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5C" w:rsidRPr="00FD0FED" w:rsidRDefault="00727F5C" w:rsidP="00A7541A">
      <w:pPr>
        <w:spacing w:after="0" w:line="240" w:lineRule="auto"/>
        <w:contextualSpacing/>
        <w:rPr>
          <w:sz w:val="18"/>
          <w:szCs w:val="18"/>
        </w:rPr>
      </w:pPr>
    </w:p>
    <w:p w:rsidR="007A7012" w:rsidRPr="00FD0FED" w:rsidRDefault="007A7012" w:rsidP="00347BE0">
      <w:pPr>
        <w:spacing w:after="0" w:line="240" w:lineRule="auto"/>
        <w:contextualSpacing/>
        <w:jc w:val="both"/>
        <w:rPr>
          <w:rFonts w:ascii="Monotype Corsiva" w:hAnsi="Monotype Corsiva"/>
          <w:b/>
          <w:sz w:val="24"/>
          <w:szCs w:val="24"/>
        </w:rPr>
      </w:pPr>
    </w:p>
    <w:p w:rsidR="00727F5C" w:rsidRPr="00FD0FED" w:rsidRDefault="00727F5C" w:rsidP="00347BE0">
      <w:pPr>
        <w:spacing w:after="0" w:line="240" w:lineRule="auto"/>
        <w:contextualSpacing/>
        <w:jc w:val="both"/>
        <w:rPr>
          <w:rFonts w:ascii="Monotype Corsiva" w:hAnsi="Monotype Corsiva"/>
          <w:b/>
          <w:sz w:val="24"/>
          <w:szCs w:val="24"/>
        </w:rPr>
      </w:pPr>
    </w:p>
    <w:p w:rsidR="00466DAE" w:rsidRPr="00FD0FED" w:rsidRDefault="00466DAE" w:rsidP="00347BE0">
      <w:pPr>
        <w:spacing w:after="0" w:line="240" w:lineRule="auto"/>
        <w:contextualSpacing/>
        <w:jc w:val="both"/>
        <w:rPr>
          <w:rFonts w:ascii="Monotype Corsiva" w:hAnsi="Monotype Corsiva"/>
          <w:b/>
          <w:sz w:val="24"/>
          <w:szCs w:val="24"/>
        </w:rPr>
      </w:pPr>
    </w:p>
    <w:p w:rsidR="00180184" w:rsidRDefault="00180184" w:rsidP="00347BE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C77A2E" w:rsidRPr="00FD0FED" w:rsidRDefault="00C77A2E" w:rsidP="00347BE0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14420B" w:rsidRDefault="0014420B" w:rsidP="001354DD">
      <w:pPr>
        <w:spacing w:after="0" w:line="240" w:lineRule="auto"/>
        <w:contextualSpacing/>
        <w:jc w:val="center"/>
        <w:rPr>
          <w:b/>
          <w:sz w:val="20"/>
          <w:szCs w:val="16"/>
          <w:lang w:val="en-US"/>
        </w:rPr>
      </w:pPr>
      <w:r>
        <w:rPr>
          <w:b/>
          <w:sz w:val="20"/>
          <w:szCs w:val="16"/>
          <w:lang w:val="en-US"/>
        </w:rPr>
        <w:t>PROGETTO EU_SMART</w:t>
      </w:r>
    </w:p>
    <w:p w:rsidR="00CD4A9A" w:rsidRPr="0014420B" w:rsidRDefault="0014420B" w:rsidP="0014420B">
      <w:pPr>
        <w:spacing w:after="0" w:line="240" w:lineRule="auto"/>
        <w:contextualSpacing/>
        <w:jc w:val="center"/>
        <w:rPr>
          <w:sz w:val="16"/>
          <w:szCs w:val="16"/>
          <w:lang w:val="en-US"/>
        </w:rPr>
      </w:pPr>
      <w:proofErr w:type="spellStart"/>
      <w:r w:rsidRPr="0014420B">
        <w:rPr>
          <w:b/>
          <w:sz w:val="20"/>
          <w:szCs w:val="16"/>
          <w:lang w:val="en-US"/>
        </w:rPr>
        <w:t>TouriSM</w:t>
      </w:r>
      <w:proofErr w:type="spellEnd"/>
      <w:r w:rsidRPr="0014420B">
        <w:rPr>
          <w:b/>
          <w:sz w:val="20"/>
          <w:szCs w:val="16"/>
          <w:lang w:val="en-US"/>
        </w:rPr>
        <w:t xml:space="preserve">, </w:t>
      </w:r>
      <w:proofErr w:type="spellStart"/>
      <w:r w:rsidRPr="0014420B">
        <w:rPr>
          <w:b/>
          <w:sz w:val="20"/>
          <w:szCs w:val="16"/>
          <w:lang w:val="en-US"/>
        </w:rPr>
        <w:t>MARketing</w:t>
      </w:r>
      <w:proofErr w:type="spellEnd"/>
      <w:r w:rsidRPr="0014420B">
        <w:rPr>
          <w:b/>
          <w:sz w:val="20"/>
          <w:szCs w:val="16"/>
          <w:lang w:val="en-US"/>
        </w:rPr>
        <w:t xml:space="preserve"> and Internationalization: your </w:t>
      </w:r>
      <w:proofErr w:type="spellStart"/>
      <w:r w:rsidRPr="0014420B">
        <w:rPr>
          <w:b/>
          <w:sz w:val="20"/>
          <w:szCs w:val="16"/>
          <w:lang w:val="en-US"/>
        </w:rPr>
        <w:t>FuTure</w:t>
      </w:r>
      <w:proofErr w:type="spellEnd"/>
      <w:r w:rsidRPr="0014420B">
        <w:rPr>
          <w:b/>
          <w:sz w:val="20"/>
          <w:szCs w:val="16"/>
          <w:lang w:val="en-US"/>
        </w:rPr>
        <w:t xml:space="preserve"> in </w:t>
      </w:r>
      <w:proofErr w:type="spellStart"/>
      <w:r w:rsidRPr="0014420B">
        <w:rPr>
          <w:b/>
          <w:sz w:val="20"/>
          <w:szCs w:val="16"/>
          <w:lang w:val="en-US"/>
        </w:rPr>
        <w:t>EUrope</w:t>
      </w:r>
      <w:proofErr w:type="spellEnd"/>
    </w:p>
    <w:p w:rsidR="007A7012" w:rsidRPr="0014420B" w:rsidRDefault="007A7012" w:rsidP="00347BE0">
      <w:pPr>
        <w:spacing w:after="0" w:line="240" w:lineRule="auto"/>
        <w:contextualSpacing/>
        <w:jc w:val="both"/>
        <w:rPr>
          <w:sz w:val="16"/>
          <w:szCs w:val="16"/>
          <w:lang w:val="en-US"/>
        </w:rPr>
      </w:pPr>
    </w:p>
    <w:p w:rsidR="007A7012" w:rsidRPr="0014420B" w:rsidRDefault="007A7012" w:rsidP="00347BE0">
      <w:pPr>
        <w:spacing w:after="0" w:line="240" w:lineRule="auto"/>
        <w:contextualSpacing/>
        <w:jc w:val="both"/>
        <w:rPr>
          <w:sz w:val="16"/>
          <w:szCs w:val="16"/>
          <w:lang w:val="en-US"/>
        </w:rPr>
      </w:pPr>
    </w:p>
    <w:p w:rsidR="007A7012" w:rsidRPr="0014420B" w:rsidRDefault="007A7012" w:rsidP="00347BE0">
      <w:pPr>
        <w:spacing w:after="0" w:line="240" w:lineRule="auto"/>
        <w:contextualSpacing/>
        <w:jc w:val="both"/>
        <w:rPr>
          <w:sz w:val="16"/>
          <w:szCs w:val="16"/>
          <w:lang w:val="en-US"/>
        </w:rPr>
      </w:pPr>
    </w:p>
    <w:p w:rsidR="00360DAF" w:rsidRPr="0014420B" w:rsidRDefault="006D4E93" w:rsidP="00347BE0">
      <w:pPr>
        <w:spacing w:after="0" w:line="240" w:lineRule="auto"/>
        <w:contextualSpacing/>
        <w:jc w:val="both"/>
        <w:rPr>
          <w:sz w:val="18"/>
          <w:szCs w:val="18"/>
          <w:lang w:val="en-US"/>
        </w:rPr>
      </w:pPr>
      <w:proofErr w:type="spellStart"/>
      <w:r w:rsidRPr="0014420B">
        <w:rPr>
          <w:b/>
          <w:sz w:val="18"/>
          <w:szCs w:val="18"/>
          <w:lang w:val="en-US"/>
        </w:rPr>
        <w:t>V</w:t>
      </w:r>
      <w:r w:rsidR="00952F23" w:rsidRPr="0014420B">
        <w:rPr>
          <w:b/>
          <w:sz w:val="18"/>
          <w:szCs w:val="18"/>
          <w:lang w:val="en-US"/>
        </w:rPr>
        <w:t>isti</w:t>
      </w:r>
      <w:proofErr w:type="spellEnd"/>
      <w:r w:rsidR="00360DAF" w:rsidRPr="0014420B">
        <w:rPr>
          <w:sz w:val="18"/>
          <w:szCs w:val="18"/>
          <w:lang w:val="en-US"/>
        </w:rPr>
        <w:t>:</w:t>
      </w:r>
    </w:p>
    <w:p w:rsidR="00952F23" w:rsidRPr="0014420B" w:rsidRDefault="00952F23" w:rsidP="00347BE0">
      <w:pPr>
        <w:spacing w:after="0" w:line="240" w:lineRule="auto"/>
        <w:contextualSpacing/>
        <w:jc w:val="both"/>
        <w:rPr>
          <w:sz w:val="18"/>
          <w:szCs w:val="18"/>
          <w:lang w:val="en-US"/>
        </w:rPr>
      </w:pPr>
    </w:p>
    <w:p w:rsidR="000B00B0" w:rsidRPr="00FD0FED" w:rsidRDefault="000B00B0" w:rsidP="000B00B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18"/>
          <w:szCs w:val="18"/>
        </w:rPr>
      </w:pPr>
      <w:r w:rsidRPr="00FD0FED">
        <w:rPr>
          <w:sz w:val="18"/>
          <w:szCs w:val="18"/>
        </w:rPr>
        <w:t>il REGOLAMENTO (UE) N. 1288/2013 DEL PARLAMENTO EUROPEO E DEL CONSIGLIO, del'11.12.2013, che  istituisce "Erasmus+": il programma dell'Unione per l'istruzione, la formazione, la gioventù e lo sport</w:t>
      </w:r>
      <w:r w:rsidR="00952F23" w:rsidRPr="00FD0FED">
        <w:rPr>
          <w:sz w:val="18"/>
          <w:szCs w:val="18"/>
        </w:rPr>
        <w:t>;</w:t>
      </w:r>
      <w:r w:rsidRPr="00FD0FED">
        <w:rPr>
          <w:sz w:val="18"/>
          <w:szCs w:val="18"/>
        </w:rPr>
        <w:t xml:space="preserve">  </w:t>
      </w:r>
    </w:p>
    <w:p w:rsidR="00F53ABB" w:rsidRPr="00FD0FED" w:rsidRDefault="006D4E93" w:rsidP="008265D1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18"/>
          <w:szCs w:val="18"/>
        </w:rPr>
      </w:pPr>
      <w:r w:rsidRPr="00FD0FED">
        <w:rPr>
          <w:sz w:val="18"/>
          <w:szCs w:val="18"/>
        </w:rPr>
        <w:t xml:space="preserve">la convenzione di sovvenzione n. </w:t>
      </w:r>
      <w:r w:rsidR="008265D1" w:rsidRPr="00FD0FED">
        <w:rPr>
          <w:sz w:val="18"/>
          <w:szCs w:val="18"/>
        </w:rPr>
        <w:t xml:space="preserve">2015-1-IT01-KA102-004502 </w:t>
      </w:r>
      <w:r w:rsidR="00952F23" w:rsidRPr="00FD0FED">
        <w:rPr>
          <w:sz w:val="18"/>
          <w:szCs w:val="18"/>
        </w:rPr>
        <w:t>- Titolo "</w:t>
      </w:r>
      <w:r w:rsidR="007A7012" w:rsidRPr="00FD0FED">
        <w:rPr>
          <w:sz w:val="18"/>
          <w:szCs w:val="18"/>
        </w:rPr>
        <w:t xml:space="preserve">EU_SMART: </w:t>
      </w:r>
      <w:proofErr w:type="spellStart"/>
      <w:r w:rsidR="007A7012" w:rsidRPr="00FD0FED">
        <w:rPr>
          <w:sz w:val="18"/>
          <w:szCs w:val="18"/>
        </w:rPr>
        <w:t>Tourism</w:t>
      </w:r>
      <w:proofErr w:type="spellEnd"/>
      <w:r w:rsidR="007A7012" w:rsidRPr="00FD0FED">
        <w:rPr>
          <w:sz w:val="18"/>
          <w:szCs w:val="18"/>
        </w:rPr>
        <w:t xml:space="preserve">, Marketing and </w:t>
      </w:r>
      <w:proofErr w:type="spellStart"/>
      <w:r w:rsidR="007A7012" w:rsidRPr="00FD0FED">
        <w:rPr>
          <w:sz w:val="18"/>
          <w:szCs w:val="18"/>
        </w:rPr>
        <w:t>Internationalization</w:t>
      </w:r>
      <w:proofErr w:type="spellEnd"/>
      <w:r w:rsidR="007A7012" w:rsidRPr="00FD0FED">
        <w:rPr>
          <w:sz w:val="18"/>
          <w:szCs w:val="18"/>
        </w:rPr>
        <w:t xml:space="preserve">: </w:t>
      </w:r>
      <w:proofErr w:type="spellStart"/>
      <w:r w:rsidR="007A7012" w:rsidRPr="00FD0FED">
        <w:rPr>
          <w:sz w:val="18"/>
          <w:szCs w:val="18"/>
        </w:rPr>
        <w:t>your</w:t>
      </w:r>
      <w:proofErr w:type="spellEnd"/>
      <w:r w:rsidR="007A7012" w:rsidRPr="00FD0FED">
        <w:rPr>
          <w:sz w:val="18"/>
          <w:szCs w:val="18"/>
        </w:rPr>
        <w:t xml:space="preserve"> Future in Europe</w:t>
      </w:r>
      <w:r w:rsidR="00952F23" w:rsidRPr="00FD0FED">
        <w:rPr>
          <w:sz w:val="18"/>
          <w:szCs w:val="18"/>
        </w:rPr>
        <w:t>"</w:t>
      </w:r>
      <w:r w:rsidRPr="00FD0FED">
        <w:rPr>
          <w:sz w:val="18"/>
          <w:szCs w:val="18"/>
        </w:rPr>
        <w:t xml:space="preserve"> stipulata con l'I.S.F.O.L. nell'ambito del </w:t>
      </w:r>
      <w:r w:rsidR="00F53ABB" w:rsidRPr="00FD0FED">
        <w:rPr>
          <w:sz w:val="18"/>
          <w:szCs w:val="18"/>
        </w:rPr>
        <w:t xml:space="preserve">programma </w:t>
      </w:r>
      <w:r w:rsidR="00952F23" w:rsidRPr="00FD0FED">
        <w:rPr>
          <w:i/>
          <w:sz w:val="18"/>
          <w:szCs w:val="18"/>
        </w:rPr>
        <w:t xml:space="preserve">Erasmus Plus – KA1_Mobility for VET </w:t>
      </w:r>
      <w:proofErr w:type="spellStart"/>
      <w:r w:rsidR="00952F23" w:rsidRPr="00FD0FED">
        <w:rPr>
          <w:i/>
          <w:sz w:val="18"/>
          <w:szCs w:val="18"/>
        </w:rPr>
        <w:t>learners</w:t>
      </w:r>
      <w:proofErr w:type="spellEnd"/>
      <w:r w:rsidR="00952F23" w:rsidRPr="00FD0FED">
        <w:rPr>
          <w:i/>
          <w:sz w:val="18"/>
          <w:szCs w:val="18"/>
        </w:rPr>
        <w:t xml:space="preserve"> and staff</w:t>
      </w:r>
      <w:r w:rsidR="00F53ABB" w:rsidRPr="00FD0FED">
        <w:rPr>
          <w:sz w:val="18"/>
          <w:szCs w:val="18"/>
        </w:rPr>
        <w:t>;</w:t>
      </w:r>
    </w:p>
    <w:p w:rsidR="006D4E93" w:rsidRPr="00FD0FED" w:rsidRDefault="006D4E93" w:rsidP="00952F23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18"/>
          <w:szCs w:val="18"/>
        </w:rPr>
      </w:pPr>
      <w:r w:rsidRPr="00FD0FED">
        <w:rPr>
          <w:sz w:val="18"/>
          <w:szCs w:val="18"/>
        </w:rPr>
        <w:t xml:space="preserve">gli accordi stipulati con gli organismi partner del progetto; </w:t>
      </w:r>
    </w:p>
    <w:p w:rsidR="00952F23" w:rsidRPr="00FD0FED" w:rsidRDefault="00952F23" w:rsidP="00952F23">
      <w:pPr>
        <w:pStyle w:val="Paragrafoelenco"/>
        <w:spacing w:after="0" w:line="240" w:lineRule="auto"/>
        <w:jc w:val="both"/>
        <w:rPr>
          <w:sz w:val="18"/>
          <w:szCs w:val="18"/>
        </w:rPr>
      </w:pPr>
    </w:p>
    <w:p w:rsidR="00DC0401" w:rsidRPr="00FD0FED" w:rsidRDefault="00DC0401" w:rsidP="00347BE0">
      <w:pPr>
        <w:spacing w:after="0" w:line="240" w:lineRule="auto"/>
        <w:contextualSpacing/>
        <w:jc w:val="both"/>
        <w:rPr>
          <w:b/>
          <w:sz w:val="18"/>
          <w:szCs w:val="18"/>
        </w:rPr>
      </w:pPr>
      <w:r w:rsidRPr="00FD0FED">
        <w:rPr>
          <w:b/>
          <w:sz w:val="18"/>
          <w:szCs w:val="18"/>
        </w:rPr>
        <w:t>C</w:t>
      </w:r>
      <w:r w:rsidR="00360DAF" w:rsidRPr="00FD0FED">
        <w:rPr>
          <w:b/>
          <w:sz w:val="18"/>
          <w:szCs w:val="18"/>
        </w:rPr>
        <w:t>onsiderato</w:t>
      </w:r>
      <w:r w:rsidRPr="00FD0FED">
        <w:rPr>
          <w:b/>
          <w:sz w:val="18"/>
          <w:szCs w:val="18"/>
        </w:rPr>
        <w:t>:</w:t>
      </w:r>
    </w:p>
    <w:p w:rsidR="005D1929" w:rsidRPr="00FD0FED" w:rsidRDefault="005D1929" w:rsidP="00347BE0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447C17" w:rsidRPr="00FD0FED" w:rsidRDefault="006D4E93" w:rsidP="00347BE0">
      <w:pPr>
        <w:spacing w:after="0" w:line="240" w:lineRule="auto"/>
        <w:contextualSpacing/>
        <w:jc w:val="both"/>
        <w:rPr>
          <w:sz w:val="18"/>
          <w:szCs w:val="18"/>
        </w:rPr>
      </w:pPr>
      <w:r w:rsidRPr="00FD0FED">
        <w:rPr>
          <w:sz w:val="18"/>
          <w:szCs w:val="18"/>
        </w:rPr>
        <w:t>che il progetto "</w:t>
      </w:r>
      <w:r w:rsidR="007A7012" w:rsidRPr="00FD0FED">
        <w:rPr>
          <w:b/>
          <w:sz w:val="18"/>
          <w:szCs w:val="18"/>
        </w:rPr>
        <w:t>EU_SMART</w:t>
      </w:r>
      <w:r w:rsidRPr="00FD0FED">
        <w:rPr>
          <w:sz w:val="18"/>
          <w:szCs w:val="18"/>
        </w:rPr>
        <w:t xml:space="preserve">" si pone </w:t>
      </w:r>
      <w:r w:rsidR="00BC6717" w:rsidRPr="00FD0FED">
        <w:rPr>
          <w:sz w:val="18"/>
          <w:szCs w:val="18"/>
        </w:rPr>
        <w:t>gli obiettivi</w:t>
      </w:r>
      <w:r w:rsidRPr="00FD0FED">
        <w:rPr>
          <w:sz w:val="18"/>
          <w:szCs w:val="18"/>
        </w:rPr>
        <w:t xml:space="preserve"> </w:t>
      </w:r>
      <w:r w:rsidR="00447C17" w:rsidRPr="00FD0FED">
        <w:rPr>
          <w:sz w:val="18"/>
          <w:szCs w:val="18"/>
        </w:rPr>
        <w:t xml:space="preserve">di migliorare le possibilità occupazionali dei partecipanti attraverso il rafforzamento delle competenze professionali; </w:t>
      </w:r>
      <w:r w:rsidR="00940247" w:rsidRPr="00FD0FED">
        <w:rPr>
          <w:sz w:val="18"/>
          <w:szCs w:val="18"/>
        </w:rPr>
        <w:t xml:space="preserve">di </w:t>
      </w:r>
      <w:r w:rsidR="00447C17" w:rsidRPr="00FD0FED">
        <w:rPr>
          <w:sz w:val="18"/>
          <w:szCs w:val="18"/>
        </w:rPr>
        <w:t xml:space="preserve">agevolare lo sviluppo individuale e la competitività </w:t>
      </w:r>
      <w:r w:rsidR="00BC6717" w:rsidRPr="00FD0FED">
        <w:rPr>
          <w:sz w:val="18"/>
          <w:szCs w:val="18"/>
        </w:rPr>
        <w:t xml:space="preserve">dei </w:t>
      </w:r>
      <w:r w:rsidR="00940247" w:rsidRPr="00FD0FED">
        <w:rPr>
          <w:sz w:val="18"/>
          <w:szCs w:val="18"/>
        </w:rPr>
        <w:t xml:space="preserve">giovani </w:t>
      </w:r>
      <w:r w:rsidR="00447C17" w:rsidRPr="00FD0FED">
        <w:rPr>
          <w:sz w:val="18"/>
          <w:szCs w:val="18"/>
        </w:rPr>
        <w:t xml:space="preserve">nel mercato del lavoro nazionale ed europeo; </w:t>
      </w:r>
      <w:r w:rsidR="00940247" w:rsidRPr="00FD0FED">
        <w:rPr>
          <w:sz w:val="18"/>
          <w:szCs w:val="18"/>
        </w:rPr>
        <w:t>di</w:t>
      </w:r>
      <w:r w:rsidR="00447C17" w:rsidRPr="00FD0FED">
        <w:rPr>
          <w:sz w:val="18"/>
          <w:szCs w:val="18"/>
        </w:rPr>
        <w:t xml:space="preserve"> approfondire le competenze linguistiche nella </w:t>
      </w:r>
      <w:r w:rsidR="00360DAF" w:rsidRPr="00FD0FED">
        <w:rPr>
          <w:sz w:val="18"/>
          <w:szCs w:val="18"/>
        </w:rPr>
        <w:t>lingua veicolare dello scambio,</w:t>
      </w:r>
    </w:p>
    <w:p w:rsidR="00347BE0" w:rsidRPr="00FD0FED" w:rsidRDefault="00347BE0" w:rsidP="00347BE0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6D4E93" w:rsidRPr="00FD0FED" w:rsidRDefault="00360DAF" w:rsidP="00347BE0">
      <w:pPr>
        <w:spacing w:after="0" w:line="240" w:lineRule="auto"/>
        <w:contextualSpacing/>
        <w:jc w:val="center"/>
        <w:rPr>
          <w:b/>
          <w:sz w:val="24"/>
          <w:szCs w:val="26"/>
        </w:rPr>
      </w:pPr>
      <w:r w:rsidRPr="00FD0FED">
        <w:rPr>
          <w:b/>
          <w:sz w:val="24"/>
          <w:szCs w:val="26"/>
        </w:rPr>
        <w:t>si</w:t>
      </w:r>
      <w:r w:rsidR="006D4E93" w:rsidRPr="00FD0FED">
        <w:rPr>
          <w:b/>
          <w:sz w:val="24"/>
          <w:szCs w:val="26"/>
        </w:rPr>
        <w:t xml:space="preserve"> </w:t>
      </w:r>
      <w:r w:rsidRPr="00FD0FED">
        <w:rPr>
          <w:b/>
          <w:sz w:val="24"/>
          <w:szCs w:val="26"/>
        </w:rPr>
        <w:t>pubblica</w:t>
      </w:r>
      <w:r w:rsidR="006D4E93" w:rsidRPr="00FD0FED">
        <w:rPr>
          <w:b/>
          <w:sz w:val="24"/>
          <w:szCs w:val="26"/>
        </w:rPr>
        <w:t xml:space="preserve"> il</w:t>
      </w:r>
      <w:r w:rsidR="007941C1" w:rsidRPr="00FD0FED">
        <w:rPr>
          <w:b/>
          <w:sz w:val="24"/>
          <w:szCs w:val="26"/>
        </w:rPr>
        <w:t xml:space="preserve"> b</w:t>
      </w:r>
      <w:r w:rsidR="006D4E93" w:rsidRPr="00FD0FED">
        <w:rPr>
          <w:b/>
          <w:sz w:val="24"/>
          <w:szCs w:val="26"/>
        </w:rPr>
        <w:t>ando:</w:t>
      </w:r>
    </w:p>
    <w:p w:rsidR="00180184" w:rsidRPr="00FD0FED" w:rsidRDefault="006D4E93" w:rsidP="00347BE0">
      <w:pPr>
        <w:spacing w:after="0" w:line="240" w:lineRule="auto"/>
        <w:contextualSpacing/>
        <w:jc w:val="center"/>
        <w:rPr>
          <w:b/>
          <w:sz w:val="40"/>
          <w:szCs w:val="26"/>
          <w:u w:val="single"/>
        </w:rPr>
      </w:pPr>
      <w:r w:rsidRPr="00FD0FED">
        <w:rPr>
          <w:b/>
          <w:sz w:val="40"/>
          <w:szCs w:val="26"/>
          <w:u w:val="single"/>
        </w:rPr>
        <w:t xml:space="preserve">per l'assegnazione di </w:t>
      </w:r>
      <w:r w:rsidR="007A7012" w:rsidRPr="00FD0FED">
        <w:rPr>
          <w:b/>
          <w:sz w:val="40"/>
          <w:szCs w:val="26"/>
          <w:u w:val="single"/>
        </w:rPr>
        <w:t>9</w:t>
      </w:r>
      <w:r w:rsidR="00952F23" w:rsidRPr="00FD0FED">
        <w:rPr>
          <w:b/>
          <w:sz w:val="40"/>
          <w:szCs w:val="26"/>
          <w:u w:val="single"/>
        </w:rPr>
        <w:t>0</w:t>
      </w:r>
      <w:r w:rsidRPr="00FD0FED">
        <w:rPr>
          <w:b/>
          <w:sz w:val="40"/>
          <w:szCs w:val="26"/>
          <w:u w:val="single"/>
        </w:rPr>
        <w:t xml:space="preserve"> </w:t>
      </w:r>
      <w:r w:rsidR="0021487E" w:rsidRPr="00FD0FED">
        <w:rPr>
          <w:b/>
          <w:sz w:val="40"/>
          <w:szCs w:val="26"/>
          <w:u w:val="single"/>
        </w:rPr>
        <w:t xml:space="preserve">borse di </w:t>
      </w:r>
      <w:r w:rsidR="00C52540" w:rsidRPr="00FD0FED">
        <w:rPr>
          <w:b/>
          <w:sz w:val="40"/>
          <w:szCs w:val="26"/>
          <w:u w:val="single"/>
        </w:rPr>
        <w:t>mobilità</w:t>
      </w:r>
      <w:r w:rsidRPr="00FD0FED">
        <w:rPr>
          <w:b/>
          <w:sz w:val="40"/>
          <w:szCs w:val="26"/>
          <w:u w:val="single"/>
        </w:rPr>
        <w:t xml:space="preserve"> </w:t>
      </w:r>
    </w:p>
    <w:p w:rsidR="00952F23" w:rsidRPr="00FD0FED" w:rsidRDefault="00952F23" w:rsidP="00347BE0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6D4E93" w:rsidRPr="00FD0FED" w:rsidRDefault="006D4E93" w:rsidP="00347BE0">
      <w:pPr>
        <w:spacing w:after="0" w:line="240" w:lineRule="auto"/>
        <w:contextualSpacing/>
        <w:jc w:val="center"/>
        <w:rPr>
          <w:b/>
          <w:sz w:val="18"/>
        </w:rPr>
      </w:pPr>
      <w:r w:rsidRPr="00FD0FED">
        <w:rPr>
          <w:b/>
          <w:sz w:val="18"/>
        </w:rPr>
        <w:t>Articolo 1 - IL PROGETTO</w:t>
      </w:r>
    </w:p>
    <w:p w:rsidR="00952F23" w:rsidRPr="00FD0FED" w:rsidRDefault="00952F2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6D4E9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L</w:t>
      </w:r>
      <w:r w:rsidR="00952F23" w:rsidRPr="00FD0FED">
        <w:rPr>
          <w:sz w:val="18"/>
        </w:rPr>
        <w:t xml:space="preserve">’ </w:t>
      </w:r>
      <w:r w:rsidR="00952F23" w:rsidRPr="00FD0FED">
        <w:rPr>
          <w:b/>
          <w:sz w:val="18"/>
        </w:rPr>
        <w:t>I</w:t>
      </w:r>
      <w:r w:rsidR="007A7012" w:rsidRPr="00FD0FED">
        <w:rPr>
          <w:b/>
          <w:sz w:val="18"/>
        </w:rPr>
        <w:t>S</w:t>
      </w:r>
      <w:r w:rsidR="00952F23" w:rsidRPr="00FD0FED">
        <w:rPr>
          <w:b/>
          <w:sz w:val="18"/>
        </w:rPr>
        <w:t>IS I</w:t>
      </w:r>
      <w:r w:rsidR="0003562D" w:rsidRPr="00FD0FED">
        <w:rPr>
          <w:b/>
          <w:sz w:val="18"/>
        </w:rPr>
        <w:t>SABELLA D’ESTE-CARACCIOLO</w:t>
      </w:r>
      <w:r w:rsidR="00952F23" w:rsidRPr="00FD0FED">
        <w:rPr>
          <w:sz w:val="18"/>
        </w:rPr>
        <w:t xml:space="preserve"> </w:t>
      </w:r>
      <w:r w:rsidRPr="00FD0FED">
        <w:rPr>
          <w:sz w:val="18"/>
        </w:rPr>
        <w:t xml:space="preserve">in qualità di </w:t>
      </w:r>
      <w:r w:rsidR="00952F23" w:rsidRPr="00FD0FED">
        <w:rPr>
          <w:sz w:val="18"/>
        </w:rPr>
        <w:t>Capofila</w:t>
      </w:r>
      <w:r w:rsidRPr="00FD0FED">
        <w:rPr>
          <w:sz w:val="18"/>
        </w:rPr>
        <w:t xml:space="preserve"> e </w:t>
      </w:r>
      <w:proofErr w:type="spellStart"/>
      <w:r w:rsidR="002D38FE" w:rsidRPr="00FD0FED">
        <w:rPr>
          <w:b/>
          <w:sz w:val="18"/>
        </w:rPr>
        <w:t>Cosvitec</w:t>
      </w:r>
      <w:proofErr w:type="spellEnd"/>
      <w:r w:rsidR="002D38FE" w:rsidRPr="00FD0FED">
        <w:rPr>
          <w:sz w:val="18"/>
        </w:rPr>
        <w:t xml:space="preserve"> </w:t>
      </w:r>
      <w:proofErr w:type="spellStart"/>
      <w:r w:rsidR="002D38FE" w:rsidRPr="00FD0FED">
        <w:rPr>
          <w:sz w:val="18"/>
        </w:rPr>
        <w:t>soc</w:t>
      </w:r>
      <w:proofErr w:type="spellEnd"/>
      <w:r w:rsidR="002D38FE" w:rsidRPr="00FD0FED">
        <w:rPr>
          <w:sz w:val="18"/>
        </w:rPr>
        <w:t xml:space="preserve">. </w:t>
      </w:r>
      <w:proofErr w:type="spellStart"/>
      <w:r w:rsidR="002D38FE" w:rsidRPr="00FD0FED">
        <w:rPr>
          <w:sz w:val="18"/>
        </w:rPr>
        <w:t>cons</w:t>
      </w:r>
      <w:proofErr w:type="spellEnd"/>
      <w:r w:rsidR="002D38FE" w:rsidRPr="00FD0FED">
        <w:rPr>
          <w:sz w:val="18"/>
        </w:rPr>
        <w:t xml:space="preserve">. a </w:t>
      </w:r>
      <w:proofErr w:type="spellStart"/>
      <w:r w:rsidR="002D38FE" w:rsidRPr="00FD0FED">
        <w:rPr>
          <w:sz w:val="18"/>
        </w:rPr>
        <w:t>r.l</w:t>
      </w:r>
      <w:proofErr w:type="spellEnd"/>
      <w:r w:rsidR="002D38FE" w:rsidRPr="00FD0FED">
        <w:rPr>
          <w:sz w:val="18"/>
        </w:rPr>
        <w:t xml:space="preserve">. </w:t>
      </w:r>
      <w:r w:rsidR="006C6F98" w:rsidRPr="00FD0FED">
        <w:rPr>
          <w:sz w:val="18"/>
        </w:rPr>
        <w:t xml:space="preserve">quale </w:t>
      </w:r>
      <w:r w:rsidR="00E038A5">
        <w:rPr>
          <w:sz w:val="18"/>
        </w:rPr>
        <w:t>attuatore</w:t>
      </w:r>
      <w:r w:rsidRPr="00FD0FED">
        <w:rPr>
          <w:sz w:val="18"/>
        </w:rPr>
        <w:t xml:space="preserve"> del progetto </w:t>
      </w:r>
      <w:r w:rsidR="007A7012" w:rsidRPr="00FD0FED">
        <w:rPr>
          <w:b/>
          <w:sz w:val="18"/>
        </w:rPr>
        <w:t>EU_SMART</w:t>
      </w:r>
      <w:r w:rsidRPr="00FD0FED">
        <w:rPr>
          <w:sz w:val="18"/>
        </w:rPr>
        <w:t xml:space="preserve">, presentato nell'ambito del programma </w:t>
      </w:r>
      <w:r w:rsidR="00952F23" w:rsidRPr="00FD0FED">
        <w:rPr>
          <w:sz w:val="18"/>
        </w:rPr>
        <w:t>Erasmus Plus</w:t>
      </w:r>
      <w:r w:rsidRPr="00FD0FED">
        <w:rPr>
          <w:sz w:val="18"/>
        </w:rPr>
        <w:t xml:space="preserve"> ed approvato </w:t>
      </w:r>
      <w:r w:rsidR="002D38FE" w:rsidRPr="00FD0FED">
        <w:rPr>
          <w:sz w:val="18"/>
        </w:rPr>
        <w:t>dal</w:t>
      </w:r>
      <w:r w:rsidRPr="00FD0FED">
        <w:rPr>
          <w:sz w:val="18"/>
        </w:rPr>
        <w:t>l'Agenzia Nazionale Italiana (ISFOL</w:t>
      </w:r>
      <w:r w:rsidR="00952F23" w:rsidRPr="00FD0FED">
        <w:rPr>
          <w:sz w:val="18"/>
        </w:rPr>
        <w:t xml:space="preserve"> -  </w:t>
      </w:r>
      <w:r w:rsidR="00952F23" w:rsidRPr="00FD0FED">
        <w:rPr>
          <w:b/>
          <w:bCs/>
          <w:sz w:val="18"/>
        </w:rPr>
        <w:t>Istituto per lo sviluppo della formazione professionale dei lavoratori</w:t>
      </w:r>
      <w:r w:rsidRPr="00FD0FED">
        <w:rPr>
          <w:sz w:val="18"/>
        </w:rPr>
        <w:t xml:space="preserve">), mette a disposizione </w:t>
      </w:r>
      <w:r w:rsidR="007A7012" w:rsidRPr="00FD0FED">
        <w:rPr>
          <w:b/>
          <w:sz w:val="18"/>
        </w:rPr>
        <w:t>9</w:t>
      </w:r>
      <w:r w:rsidR="00952F23" w:rsidRPr="00FD0FED">
        <w:rPr>
          <w:b/>
          <w:sz w:val="18"/>
        </w:rPr>
        <w:t>0</w:t>
      </w:r>
      <w:r w:rsidR="0021487E" w:rsidRPr="00FD0FED">
        <w:rPr>
          <w:b/>
          <w:sz w:val="18"/>
        </w:rPr>
        <w:t xml:space="preserve"> borse di mobilità</w:t>
      </w:r>
      <w:r w:rsidR="0021487E" w:rsidRPr="00FD0FED">
        <w:rPr>
          <w:sz w:val="18"/>
        </w:rPr>
        <w:t xml:space="preserve"> </w:t>
      </w:r>
      <w:r w:rsidRPr="00FD0FED">
        <w:rPr>
          <w:sz w:val="18"/>
        </w:rPr>
        <w:t xml:space="preserve">per tirocini transnazionali della durata di </w:t>
      </w:r>
      <w:r w:rsidR="002D38FE" w:rsidRPr="00FD0FED">
        <w:rPr>
          <w:sz w:val="18"/>
        </w:rPr>
        <w:t>4</w:t>
      </w:r>
      <w:r w:rsidRPr="00FD0FED">
        <w:rPr>
          <w:sz w:val="18"/>
        </w:rPr>
        <w:t xml:space="preserve"> settimane, da svolgersi in Paesi dell'Unione Europea </w:t>
      </w:r>
      <w:r w:rsidR="002D38FE" w:rsidRPr="00FD0FED">
        <w:rPr>
          <w:sz w:val="18"/>
        </w:rPr>
        <w:t xml:space="preserve">nel settore professionale </w:t>
      </w:r>
      <w:r w:rsidR="00952F23" w:rsidRPr="00FD0FED">
        <w:rPr>
          <w:sz w:val="18"/>
        </w:rPr>
        <w:t>del</w:t>
      </w:r>
      <w:r w:rsidR="007A7012" w:rsidRPr="00FD0FED">
        <w:rPr>
          <w:sz w:val="18"/>
        </w:rPr>
        <w:t xml:space="preserve"> marketing turistico</w:t>
      </w:r>
      <w:r w:rsidR="00D27214" w:rsidRPr="00FD0FED">
        <w:rPr>
          <w:sz w:val="18"/>
        </w:rPr>
        <w:t xml:space="preserve"> e distribuite nella misura di </w:t>
      </w:r>
      <w:r w:rsidR="007A7012" w:rsidRPr="00FD0FED">
        <w:rPr>
          <w:sz w:val="18"/>
        </w:rPr>
        <w:t>3</w:t>
      </w:r>
      <w:r w:rsidR="00D27214" w:rsidRPr="00FD0FED">
        <w:rPr>
          <w:sz w:val="18"/>
        </w:rPr>
        <w:t>0 borse di mobilità per ci</w:t>
      </w:r>
      <w:r w:rsidR="00F635E3" w:rsidRPr="00FD0FED">
        <w:rPr>
          <w:sz w:val="18"/>
        </w:rPr>
        <w:t>a</w:t>
      </w:r>
      <w:r w:rsidR="00D27214" w:rsidRPr="00FD0FED">
        <w:rPr>
          <w:sz w:val="18"/>
        </w:rPr>
        <w:t>scuno degli Istituti individuati quali Organismi di Invio (</w:t>
      </w:r>
      <w:r w:rsidR="00052CB1" w:rsidRPr="00FD0FED">
        <w:rPr>
          <w:sz w:val="18"/>
        </w:rPr>
        <w:t xml:space="preserve">ISIS “Isabella D’Este-Caracciolo”, ISIS “Francesco Saverio Nitti”, ISIS “Gaetano </w:t>
      </w:r>
      <w:proofErr w:type="spellStart"/>
      <w:r w:rsidR="00052CB1" w:rsidRPr="00FD0FED">
        <w:rPr>
          <w:sz w:val="18"/>
        </w:rPr>
        <w:t>Filangieri</w:t>
      </w:r>
      <w:proofErr w:type="spellEnd"/>
      <w:r w:rsidR="00052CB1" w:rsidRPr="00FD0FED">
        <w:rPr>
          <w:sz w:val="18"/>
        </w:rPr>
        <w:t>”</w:t>
      </w:r>
      <w:r w:rsidR="00D27214" w:rsidRPr="00FD0FED">
        <w:rPr>
          <w:sz w:val="18"/>
        </w:rPr>
        <w:t>).</w:t>
      </w:r>
    </w:p>
    <w:p w:rsidR="006D652F" w:rsidRDefault="006D652F" w:rsidP="006D652F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In caso di non raggiungimento del numero di candidati idonei in uno dei tre Istituti, si procederà a compensare il numero dei Partecipanti attingendo</w:t>
      </w:r>
      <w:r w:rsidR="00D45E3B">
        <w:rPr>
          <w:sz w:val="18"/>
        </w:rPr>
        <w:t>, in primo luogo,</w:t>
      </w:r>
      <w:r w:rsidRPr="00FD0FED">
        <w:rPr>
          <w:sz w:val="18"/>
        </w:rPr>
        <w:t xml:space="preserve"> dalla graduatoria dell’altro o degli altri Istituti</w:t>
      </w:r>
      <w:r>
        <w:rPr>
          <w:sz w:val="18"/>
        </w:rPr>
        <w:t xml:space="preserve"> </w:t>
      </w:r>
      <w:r w:rsidR="00D45E3B">
        <w:rPr>
          <w:sz w:val="18"/>
        </w:rPr>
        <w:t>e, in secondo luogo,</w:t>
      </w:r>
      <w:r>
        <w:rPr>
          <w:sz w:val="18"/>
        </w:rPr>
        <w:t xml:space="preserve"> saranno presi in considerazione i </w:t>
      </w:r>
      <w:r w:rsidRPr="002907C7">
        <w:rPr>
          <w:sz w:val="18"/>
        </w:rPr>
        <w:t xml:space="preserve">neo </w:t>
      </w:r>
      <w:r>
        <w:rPr>
          <w:sz w:val="18"/>
        </w:rPr>
        <w:t xml:space="preserve"> d</w:t>
      </w:r>
      <w:r w:rsidRPr="002907C7">
        <w:rPr>
          <w:sz w:val="18"/>
        </w:rPr>
        <w:t>iplomati/qualificati entro un anno dall’acquisizione del titolo</w:t>
      </w:r>
      <w:r>
        <w:rPr>
          <w:sz w:val="18"/>
        </w:rPr>
        <w:t xml:space="preserve"> presso gli Istituti stessi.</w:t>
      </w:r>
    </w:p>
    <w:p w:rsidR="00122636" w:rsidRPr="00FD0FED" w:rsidRDefault="00122636" w:rsidP="00347BE0">
      <w:pPr>
        <w:spacing w:after="0" w:line="240" w:lineRule="auto"/>
        <w:contextualSpacing/>
        <w:jc w:val="both"/>
        <w:rPr>
          <w:sz w:val="18"/>
        </w:rPr>
      </w:pPr>
    </w:p>
    <w:p w:rsidR="002D38FE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Rispetto alle destinazioni le mobilità sono così distribuite per flussi:</w:t>
      </w:r>
    </w:p>
    <w:p w:rsidR="002D38FE" w:rsidRPr="00FD0FED" w:rsidRDefault="002D38FE" w:rsidP="00347BE0">
      <w:pPr>
        <w:spacing w:after="0" w:line="240" w:lineRule="auto"/>
        <w:contextualSpacing/>
        <w:jc w:val="both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2835"/>
      </w:tblGrid>
      <w:tr w:rsidR="00F9523E" w:rsidRPr="00FD0FED" w:rsidTr="00E27C0A">
        <w:tc>
          <w:tcPr>
            <w:tcW w:w="1701" w:type="dxa"/>
            <w:vAlign w:val="center"/>
          </w:tcPr>
          <w:p w:rsidR="002D38FE" w:rsidRPr="00FD0FED" w:rsidRDefault="002D38FE" w:rsidP="00347BE0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Paese</w:t>
            </w:r>
          </w:p>
        </w:tc>
        <w:tc>
          <w:tcPr>
            <w:tcW w:w="2835" w:type="dxa"/>
            <w:vAlign w:val="center"/>
          </w:tcPr>
          <w:p w:rsidR="002D38FE" w:rsidRPr="00FD0FED" w:rsidRDefault="002D38FE" w:rsidP="00347BE0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N° partecipanti</w:t>
            </w:r>
          </w:p>
        </w:tc>
        <w:tc>
          <w:tcPr>
            <w:tcW w:w="2268" w:type="dxa"/>
            <w:vAlign w:val="center"/>
          </w:tcPr>
          <w:p w:rsidR="002D38FE" w:rsidRPr="00FD0FED" w:rsidRDefault="002D38FE" w:rsidP="00347BE0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Durata Mobilità</w:t>
            </w:r>
          </w:p>
        </w:tc>
        <w:tc>
          <w:tcPr>
            <w:tcW w:w="2835" w:type="dxa"/>
            <w:vAlign w:val="center"/>
          </w:tcPr>
          <w:p w:rsidR="002D38FE" w:rsidRPr="00FD0FED" w:rsidRDefault="002D38FE" w:rsidP="00347BE0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Periodo di Mobilità</w:t>
            </w:r>
          </w:p>
        </w:tc>
      </w:tr>
      <w:tr w:rsidR="00F9523E" w:rsidRPr="00FD0FED" w:rsidTr="00E27C0A">
        <w:tc>
          <w:tcPr>
            <w:tcW w:w="1701" w:type="dxa"/>
          </w:tcPr>
          <w:p w:rsidR="000118B8" w:rsidRPr="00FD0FED" w:rsidRDefault="000118B8" w:rsidP="00347BE0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Romania</w:t>
            </w:r>
          </w:p>
        </w:tc>
        <w:tc>
          <w:tcPr>
            <w:tcW w:w="2835" w:type="dxa"/>
          </w:tcPr>
          <w:p w:rsidR="000118B8" w:rsidRPr="00FD0FED" w:rsidRDefault="00434937" w:rsidP="00347BE0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50</w:t>
            </w:r>
          </w:p>
        </w:tc>
        <w:tc>
          <w:tcPr>
            <w:tcW w:w="2268" w:type="dxa"/>
          </w:tcPr>
          <w:p w:rsidR="000118B8" w:rsidRPr="00FD0FED" w:rsidRDefault="000118B8" w:rsidP="00347BE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4 settimane</w:t>
            </w:r>
          </w:p>
        </w:tc>
        <w:tc>
          <w:tcPr>
            <w:tcW w:w="2835" w:type="dxa"/>
            <w:vMerge w:val="restart"/>
          </w:tcPr>
          <w:p w:rsidR="00952F23" w:rsidRPr="00FD0FED" w:rsidRDefault="00952F23" w:rsidP="00F51E45">
            <w:pPr>
              <w:spacing w:after="0" w:line="240" w:lineRule="auto"/>
              <w:contextualSpacing/>
              <w:jc w:val="center"/>
              <w:rPr>
                <w:sz w:val="18"/>
              </w:rPr>
            </w:pPr>
            <w:r w:rsidRPr="00FD0FED">
              <w:rPr>
                <w:sz w:val="18"/>
              </w:rPr>
              <w:t xml:space="preserve">Luglio – </w:t>
            </w:r>
            <w:r w:rsidR="00F51E45" w:rsidRPr="00FD0FED">
              <w:rPr>
                <w:sz w:val="18"/>
              </w:rPr>
              <w:t>Otto</w:t>
            </w:r>
            <w:r w:rsidRPr="00FD0FED">
              <w:rPr>
                <w:sz w:val="18"/>
              </w:rPr>
              <w:t>bre 201</w:t>
            </w:r>
            <w:r w:rsidR="0003562D" w:rsidRPr="00FD0FED">
              <w:rPr>
                <w:sz w:val="18"/>
              </w:rPr>
              <w:t>6</w:t>
            </w:r>
          </w:p>
        </w:tc>
      </w:tr>
      <w:tr w:rsidR="00F9523E" w:rsidRPr="00FD0FED" w:rsidTr="00E27C0A">
        <w:tc>
          <w:tcPr>
            <w:tcW w:w="1701" w:type="dxa"/>
          </w:tcPr>
          <w:p w:rsidR="000118B8" w:rsidRPr="00FD0FED" w:rsidRDefault="0003562D" w:rsidP="00952F23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Spagna</w:t>
            </w:r>
          </w:p>
        </w:tc>
        <w:tc>
          <w:tcPr>
            <w:tcW w:w="2835" w:type="dxa"/>
          </w:tcPr>
          <w:p w:rsidR="000118B8" w:rsidRPr="00FD0FED" w:rsidRDefault="00434937" w:rsidP="00347BE0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40</w:t>
            </w:r>
          </w:p>
        </w:tc>
        <w:tc>
          <w:tcPr>
            <w:tcW w:w="2268" w:type="dxa"/>
          </w:tcPr>
          <w:p w:rsidR="000118B8" w:rsidRPr="00FD0FED" w:rsidRDefault="000118B8" w:rsidP="00347BE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0FED">
              <w:rPr>
                <w:b/>
                <w:sz w:val="18"/>
              </w:rPr>
              <w:t>4 settimane</w:t>
            </w:r>
          </w:p>
        </w:tc>
        <w:tc>
          <w:tcPr>
            <w:tcW w:w="2835" w:type="dxa"/>
            <w:vMerge/>
          </w:tcPr>
          <w:p w:rsidR="000118B8" w:rsidRPr="00FD0FED" w:rsidRDefault="000118B8" w:rsidP="00347BE0">
            <w:pPr>
              <w:spacing w:after="0" w:line="240" w:lineRule="auto"/>
              <w:contextualSpacing/>
              <w:jc w:val="both"/>
              <w:rPr>
                <w:sz w:val="18"/>
              </w:rPr>
            </w:pPr>
          </w:p>
        </w:tc>
      </w:tr>
    </w:tbl>
    <w:p w:rsidR="00843836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 </w:t>
      </w:r>
    </w:p>
    <w:p w:rsidR="007F7975" w:rsidRPr="00FD0FED" w:rsidRDefault="00595849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Le partecipazione </w:t>
      </w:r>
      <w:r w:rsidR="00767AB5" w:rsidRPr="00FD0FED">
        <w:rPr>
          <w:sz w:val="18"/>
        </w:rPr>
        <w:t>è</w:t>
      </w:r>
      <w:r w:rsidRPr="00FD0FED">
        <w:rPr>
          <w:sz w:val="18"/>
        </w:rPr>
        <w:t xml:space="preserve"> gratuita ed a</w:t>
      </w:r>
      <w:r w:rsidR="006D4E93" w:rsidRPr="00FD0FED">
        <w:rPr>
          <w:sz w:val="18"/>
        </w:rPr>
        <w:t xml:space="preserve">i candidati vincitori verrà </w:t>
      </w:r>
      <w:r w:rsidRPr="00FD0FED">
        <w:rPr>
          <w:sz w:val="18"/>
        </w:rPr>
        <w:t>garantita la copertura</w:t>
      </w:r>
      <w:r w:rsidR="007F7975" w:rsidRPr="00FD0FED">
        <w:rPr>
          <w:sz w:val="18"/>
        </w:rPr>
        <w:t xml:space="preserve"> delle spese di formazione propedeutica</w:t>
      </w:r>
      <w:r w:rsidR="00F179FC" w:rsidRPr="00FD0FED">
        <w:rPr>
          <w:sz w:val="18"/>
        </w:rPr>
        <w:t>,</w:t>
      </w:r>
      <w:r w:rsidR="007F7975" w:rsidRPr="00FD0FED">
        <w:rPr>
          <w:sz w:val="18"/>
        </w:rPr>
        <w:t xml:space="preserve"> </w:t>
      </w:r>
      <w:r w:rsidR="00F179FC" w:rsidRPr="00FD0FED">
        <w:rPr>
          <w:sz w:val="18"/>
        </w:rPr>
        <w:t xml:space="preserve">il </w:t>
      </w:r>
      <w:r w:rsidR="007F7975" w:rsidRPr="00FD0FED">
        <w:rPr>
          <w:sz w:val="18"/>
        </w:rPr>
        <w:t>viaggio, vitto, alloggio ed assicurazione</w:t>
      </w:r>
      <w:r w:rsidRPr="00FD0FED">
        <w:rPr>
          <w:sz w:val="18"/>
        </w:rPr>
        <w:t xml:space="preserve"> </w:t>
      </w:r>
      <w:r w:rsidR="006D4E93" w:rsidRPr="00FD0FED">
        <w:rPr>
          <w:sz w:val="18"/>
        </w:rPr>
        <w:t xml:space="preserve">il cui ammontare è stato proporzionato al costo della vita del singolo Paese di destinazione sulla base di parametri stabiliti in sede comunitaria. </w:t>
      </w:r>
    </w:p>
    <w:p w:rsidR="00A36482" w:rsidRPr="00FD0FED" w:rsidRDefault="00A36482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Si precisa che</w:t>
      </w:r>
      <w:r w:rsidR="00C570D6" w:rsidRPr="00FD0FED">
        <w:rPr>
          <w:sz w:val="18"/>
        </w:rPr>
        <w:t xml:space="preserve"> per </w:t>
      </w:r>
      <w:r w:rsidR="007F7975" w:rsidRPr="00FD0FED">
        <w:rPr>
          <w:sz w:val="18"/>
        </w:rPr>
        <w:t xml:space="preserve">costi </w:t>
      </w:r>
      <w:r w:rsidR="00C570D6" w:rsidRPr="00FD0FED">
        <w:rPr>
          <w:sz w:val="18"/>
        </w:rPr>
        <w:t xml:space="preserve">di viaggio si intendono voli </w:t>
      </w:r>
      <w:r w:rsidR="003F74F5" w:rsidRPr="00FD0FED">
        <w:rPr>
          <w:sz w:val="18"/>
        </w:rPr>
        <w:t xml:space="preserve">a/r </w:t>
      </w:r>
      <w:r w:rsidR="00C570D6" w:rsidRPr="00FD0FED">
        <w:rPr>
          <w:sz w:val="18"/>
        </w:rPr>
        <w:t xml:space="preserve">dagli aeroporti di Napoli e/o Roma </w:t>
      </w:r>
      <w:r w:rsidR="00E17804" w:rsidRPr="00FD0FED">
        <w:rPr>
          <w:sz w:val="18"/>
        </w:rPr>
        <w:t xml:space="preserve">e transfer dall’aeroporto di destinazione alla sede di stage e che i costi </w:t>
      </w:r>
      <w:r w:rsidR="007F7975" w:rsidRPr="00FD0FED">
        <w:rPr>
          <w:sz w:val="18"/>
        </w:rPr>
        <w:t>della</w:t>
      </w:r>
      <w:r w:rsidRPr="00FD0FED">
        <w:rPr>
          <w:sz w:val="18"/>
        </w:rPr>
        <w:t xml:space="preserve"> mobilità </w:t>
      </w:r>
      <w:r w:rsidR="00812F7B" w:rsidRPr="00FD0FED">
        <w:rPr>
          <w:sz w:val="18"/>
        </w:rPr>
        <w:t xml:space="preserve">saranno </w:t>
      </w:r>
      <w:r w:rsidRPr="00FD0FED">
        <w:rPr>
          <w:sz w:val="18"/>
        </w:rPr>
        <w:t>gestit</w:t>
      </w:r>
      <w:r w:rsidR="00812F7B" w:rsidRPr="00FD0FED">
        <w:rPr>
          <w:sz w:val="18"/>
        </w:rPr>
        <w:t>i</w:t>
      </w:r>
      <w:r w:rsidRPr="00FD0FED">
        <w:rPr>
          <w:sz w:val="18"/>
        </w:rPr>
        <w:t xml:space="preserve"> completamente dall</w:t>
      </w:r>
      <w:r w:rsidR="00F179FC" w:rsidRPr="00FD0FED">
        <w:rPr>
          <w:sz w:val="18"/>
        </w:rPr>
        <w:t>’I</w:t>
      </w:r>
      <w:r w:rsidR="0003562D" w:rsidRPr="00FD0FED">
        <w:rPr>
          <w:sz w:val="18"/>
        </w:rPr>
        <w:t>SI</w:t>
      </w:r>
      <w:r w:rsidR="00F179FC" w:rsidRPr="00FD0FED">
        <w:rPr>
          <w:sz w:val="18"/>
        </w:rPr>
        <w:t>S “</w:t>
      </w:r>
      <w:r w:rsidR="0003562D" w:rsidRPr="00FD0FED">
        <w:rPr>
          <w:sz w:val="18"/>
        </w:rPr>
        <w:t>Isabella D’Este-Caracciolo</w:t>
      </w:r>
      <w:r w:rsidR="00F179FC" w:rsidRPr="00FD0FED">
        <w:rPr>
          <w:sz w:val="18"/>
        </w:rPr>
        <w:t>” promotore</w:t>
      </w:r>
      <w:r w:rsidRPr="00FD0FED">
        <w:rPr>
          <w:sz w:val="18"/>
        </w:rPr>
        <w:t xml:space="preserve"> del progetto in coordinamento con </w:t>
      </w:r>
      <w:proofErr w:type="spellStart"/>
      <w:r w:rsidRPr="00FD0FED">
        <w:rPr>
          <w:sz w:val="18"/>
        </w:rPr>
        <w:t>Cosvitec</w:t>
      </w:r>
      <w:proofErr w:type="spellEnd"/>
      <w:r w:rsidRPr="00FD0FED">
        <w:rPr>
          <w:sz w:val="18"/>
        </w:rPr>
        <w:t xml:space="preserve"> </w:t>
      </w:r>
      <w:proofErr w:type="spellStart"/>
      <w:r w:rsidRPr="00FD0FED">
        <w:rPr>
          <w:sz w:val="18"/>
        </w:rPr>
        <w:t>soc</w:t>
      </w:r>
      <w:proofErr w:type="spellEnd"/>
      <w:r w:rsidRPr="00FD0FED">
        <w:rPr>
          <w:sz w:val="18"/>
        </w:rPr>
        <w:t xml:space="preserve">. </w:t>
      </w:r>
      <w:proofErr w:type="spellStart"/>
      <w:r w:rsidRPr="00FD0FED">
        <w:rPr>
          <w:sz w:val="18"/>
        </w:rPr>
        <w:t>cons</w:t>
      </w:r>
      <w:proofErr w:type="spellEnd"/>
      <w:r w:rsidRPr="00FD0FED">
        <w:rPr>
          <w:sz w:val="18"/>
        </w:rPr>
        <w:t xml:space="preserve"> a </w:t>
      </w:r>
      <w:proofErr w:type="spellStart"/>
      <w:r w:rsidRPr="00FD0FED">
        <w:rPr>
          <w:sz w:val="18"/>
        </w:rPr>
        <w:t>rl</w:t>
      </w:r>
      <w:proofErr w:type="spellEnd"/>
      <w:r w:rsidR="007F7975" w:rsidRPr="00FD0FED">
        <w:rPr>
          <w:sz w:val="18"/>
        </w:rPr>
        <w:t xml:space="preserve"> e con i partner Europei</w:t>
      </w:r>
      <w:r w:rsidRPr="00FD0FED">
        <w:rPr>
          <w:sz w:val="18"/>
        </w:rPr>
        <w:t>.</w:t>
      </w:r>
    </w:p>
    <w:p w:rsidR="006D4E9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</w:p>
    <w:p w:rsidR="00DC0401" w:rsidRPr="00FD0FED" w:rsidRDefault="00DC0401" w:rsidP="00347BE0">
      <w:pPr>
        <w:spacing w:after="0" w:line="240" w:lineRule="auto"/>
        <w:contextualSpacing/>
        <w:jc w:val="both"/>
        <w:rPr>
          <w:sz w:val="18"/>
        </w:rPr>
      </w:pPr>
    </w:p>
    <w:p w:rsidR="00DC0401" w:rsidRPr="00FD0FED" w:rsidRDefault="00DC0401" w:rsidP="00347BE0">
      <w:pPr>
        <w:spacing w:after="0" w:line="240" w:lineRule="auto"/>
        <w:contextualSpacing/>
        <w:jc w:val="both"/>
        <w:rPr>
          <w:sz w:val="18"/>
        </w:rPr>
      </w:pPr>
    </w:p>
    <w:p w:rsidR="00DC0401" w:rsidRPr="00FD0FED" w:rsidRDefault="00DC0401" w:rsidP="00347BE0">
      <w:pPr>
        <w:spacing w:after="0" w:line="240" w:lineRule="auto"/>
        <w:contextualSpacing/>
        <w:jc w:val="both"/>
        <w:rPr>
          <w:sz w:val="18"/>
        </w:rPr>
      </w:pPr>
    </w:p>
    <w:p w:rsidR="00DC0401" w:rsidRPr="00FD0FED" w:rsidRDefault="00DC0401" w:rsidP="00347BE0">
      <w:pPr>
        <w:spacing w:after="0" w:line="240" w:lineRule="auto"/>
        <w:contextualSpacing/>
        <w:jc w:val="both"/>
        <w:rPr>
          <w:sz w:val="18"/>
        </w:rPr>
      </w:pPr>
    </w:p>
    <w:p w:rsidR="00DC0401" w:rsidRDefault="00DC0401" w:rsidP="00347BE0">
      <w:pPr>
        <w:spacing w:after="0" w:line="240" w:lineRule="auto"/>
        <w:contextualSpacing/>
        <w:jc w:val="both"/>
        <w:rPr>
          <w:sz w:val="18"/>
        </w:rPr>
      </w:pPr>
    </w:p>
    <w:p w:rsidR="008A4853" w:rsidRDefault="008A4853" w:rsidP="00347BE0">
      <w:pPr>
        <w:spacing w:after="0" w:line="240" w:lineRule="auto"/>
        <w:contextualSpacing/>
        <w:jc w:val="both"/>
        <w:rPr>
          <w:sz w:val="18"/>
        </w:rPr>
      </w:pPr>
    </w:p>
    <w:p w:rsidR="008A4853" w:rsidRDefault="008A4853" w:rsidP="00347BE0">
      <w:pPr>
        <w:spacing w:after="0" w:line="240" w:lineRule="auto"/>
        <w:contextualSpacing/>
        <w:jc w:val="both"/>
        <w:rPr>
          <w:sz w:val="18"/>
        </w:rPr>
      </w:pPr>
    </w:p>
    <w:p w:rsidR="008A4853" w:rsidRPr="00FD0FED" w:rsidRDefault="008A4853" w:rsidP="00347BE0">
      <w:pPr>
        <w:spacing w:after="0" w:line="240" w:lineRule="auto"/>
        <w:contextualSpacing/>
        <w:jc w:val="both"/>
        <w:rPr>
          <w:sz w:val="18"/>
        </w:rPr>
      </w:pPr>
    </w:p>
    <w:p w:rsidR="00DC0401" w:rsidRPr="00FD0FED" w:rsidRDefault="00DC0401" w:rsidP="00347BE0">
      <w:pPr>
        <w:spacing w:after="0" w:line="240" w:lineRule="auto"/>
        <w:contextualSpacing/>
        <w:jc w:val="both"/>
        <w:rPr>
          <w:sz w:val="18"/>
        </w:rPr>
      </w:pPr>
    </w:p>
    <w:p w:rsidR="00B401A7" w:rsidRPr="00FD0FED" w:rsidRDefault="00E807C8" w:rsidP="00B401A7">
      <w:pPr>
        <w:pStyle w:val="Paragrafoelenco"/>
        <w:numPr>
          <w:ilvl w:val="1"/>
          <w:numId w:val="19"/>
        </w:numPr>
        <w:spacing w:after="0" w:line="240" w:lineRule="auto"/>
        <w:jc w:val="both"/>
        <w:rPr>
          <w:b/>
          <w:sz w:val="18"/>
        </w:rPr>
      </w:pPr>
      <w:r w:rsidRPr="00FD0FED">
        <w:rPr>
          <w:b/>
          <w:sz w:val="18"/>
        </w:rPr>
        <w:t>Attività di tirocinio all’estero</w:t>
      </w:r>
    </w:p>
    <w:p w:rsidR="00B401A7" w:rsidRPr="00FD0FED" w:rsidRDefault="00B401A7" w:rsidP="00D10901">
      <w:pPr>
        <w:spacing w:after="0" w:line="240" w:lineRule="auto"/>
        <w:jc w:val="both"/>
        <w:rPr>
          <w:b/>
          <w:sz w:val="18"/>
        </w:rPr>
      </w:pPr>
    </w:p>
    <w:p w:rsidR="00902782" w:rsidRPr="00FD0FED" w:rsidRDefault="00B401A7" w:rsidP="007951EB">
      <w:p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 xml:space="preserve"> Le attività di Tirocinio </w:t>
      </w:r>
      <w:r w:rsidR="00CC7AAE" w:rsidRPr="00FD0FED">
        <w:rPr>
          <w:sz w:val="18"/>
        </w:rPr>
        <w:t>saranno finalizzate a</w:t>
      </w:r>
      <w:r w:rsidRPr="00FD0FED">
        <w:rPr>
          <w:sz w:val="18"/>
        </w:rPr>
        <w:t>:</w:t>
      </w:r>
      <w:r w:rsidR="0003562D" w:rsidRPr="00FD0FED">
        <w:rPr>
          <w:sz w:val="18"/>
        </w:rPr>
        <w:t xml:space="preserve"> </w:t>
      </w:r>
    </w:p>
    <w:p w:rsidR="00902782" w:rsidRPr="00FD0FED" w:rsidRDefault="00902782" w:rsidP="007951EB">
      <w:p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>-potenziare le competenze, conoscenze e abilità di 90 studenti relativamente all'area del management di impresa e alla pianificazione strategica, applicandole, in particolare, all'avvio di start up e all'internazionalizzazione d'impresa, con particolare</w:t>
      </w:r>
      <w:r w:rsidR="00D10901" w:rsidRPr="00FD0FED">
        <w:rPr>
          <w:sz w:val="18"/>
        </w:rPr>
        <w:t xml:space="preserve"> </w:t>
      </w:r>
      <w:r w:rsidRPr="00FD0FED">
        <w:rPr>
          <w:sz w:val="18"/>
        </w:rPr>
        <w:t>riferimento al settore turistico;</w:t>
      </w:r>
    </w:p>
    <w:p w:rsidR="00902782" w:rsidRPr="00FD0FED" w:rsidRDefault="00902782" w:rsidP="007951EB">
      <w:p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>- potenziare le conoscenze,</w:t>
      </w:r>
      <w:r w:rsidR="00D10901" w:rsidRPr="00FD0FED">
        <w:rPr>
          <w:sz w:val="18"/>
        </w:rPr>
        <w:t xml:space="preserve"> </w:t>
      </w:r>
      <w:r w:rsidRPr="00FD0FED">
        <w:rPr>
          <w:sz w:val="18"/>
        </w:rPr>
        <w:t>competenze e abilità di 90 studenti nell'ambito delle tecniche aziendali di marketing, di analisi dei dati</w:t>
      </w:r>
    </w:p>
    <w:p w:rsidR="00902782" w:rsidRPr="00FD0FED" w:rsidRDefault="00902782" w:rsidP="007951EB">
      <w:p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 xml:space="preserve">finanziari, di allocazione delle risorse umane, finanziarie e materiali e di attraverso l'elaborazione di business </w:t>
      </w:r>
      <w:proofErr w:type="spellStart"/>
      <w:r w:rsidRPr="00FD0FED">
        <w:rPr>
          <w:sz w:val="18"/>
        </w:rPr>
        <w:t>plan</w:t>
      </w:r>
      <w:proofErr w:type="spellEnd"/>
      <w:r w:rsidRPr="00FD0FED">
        <w:rPr>
          <w:sz w:val="18"/>
        </w:rPr>
        <w:t>;</w:t>
      </w:r>
    </w:p>
    <w:p w:rsidR="00B401A7" w:rsidRPr="00FD0FED" w:rsidRDefault="00902782" w:rsidP="007951EB">
      <w:p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>- sviluppare le competenze linguistiche di 90 partecipanti, indispensabili per l'impiego in un crescente contesto di internazionalizzazione aziendale e, ancor più, nel lancio/rilancio di imprese turistiche.</w:t>
      </w:r>
    </w:p>
    <w:p w:rsidR="00B401A7" w:rsidRPr="00FD0FED" w:rsidRDefault="00B401A7" w:rsidP="00347BE0">
      <w:pPr>
        <w:spacing w:after="0" w:line="240" w:lineRule="auto"/>
        <w:contextualSpacing/>
        <w:jc w:val="both"/>
        <w:rPr>
          <w:sz w:val="18"/>
        </w:rPr>
      </w:pPr>
    </w:p>
    <w:p w:rsidR="00337A6D" w:rsidRPr="00FD0FED" w:rsidRDefault="00337A6D" w:rsidP="00347BE0">
      <w:pPr>
        <w:spacing w:after="0" w:line="240" w:lineRule="auto"/>
        <w:contextualSpacing/>
        <w:jc w:val="both"/>
        <w:rPr>
          <w:b/>
          <w:sz w:val="18"/>
        </w:rPr>
      </w:pPr>
      <w:r w:rsidRPr="00FD0FED">
        <w:rPr>
          <w:b/>
          <w:sz w:val="18"/>
        </w:rPr>
        <w:t>1.</w:t>
      </w:r>
      <w:r w:rsidR="00CD4A9A" w:rsidRPr="00FD0FED">
        <w:rPr>
          <w:b/>
          <w:sz w:val="18"/>
        </w:rPr>
        <w:t>2</w:t>
      </w:r>
      <w:r w:rsidRPr="00FD0FED">
        <w:rPr>
          <w:b/>
          <w:sz w:val="18"/>
        </w:rPr>
        <w:t xml:space="preserve"> Certificazioni riconosciute</w:t>
      </w:r>
    </w:p>
    <w:p w:rsidR="008F4F17" w:rsidRPr="00FD0FED" w:rsidRDefault="008F4F17" w:rsidP="00347BE0">
      <w:pPr>
        <w:spacing w:after="0" w:line="240" w:lineRule="auto"/>
        <w:contextualSpacing/>
        <w:jc w:val="both"/>
        <w:rPr>
          <w:b/>
          <w:smallCaps/>
          <w:sz w:val="18"/>
        </w:rPr>
      </w:pPr>
      <w:r w:rsidRPr="00FD0FED">
        <w:rPr>
          <w:sz w:val="18"/>
        </w:rPr>
        <w:t>Al termine dell’esperienza di mobilità</w:t>
      </w:r>
      <w:r w:rsidR="0021487E" w:rsidRPr="00FD0FED">
        <w:rPr>
          <w:sz w:val="18"/>
        </w:rPr>
        <w:t xml:space="preserve"> verranno rilasciate le seguenti attestazioni:</w:t>
      </w:r>
    </w:p>
    <w:p w:rsidR="008F4F17" w:rsidRPr="00FD0FED" w:rsidRDefault="007B69C9" w:rsidP="00347BE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c</w:t>
      </w:r>
      <w:r w:rsidR="008F4F17" w:rsidRPr="00FD0FED">
        <w:rPr>
          <w:sz w:val="18"/>
        </w:rPr>
        <w:t xml:space="preserve">ertificazione </w:t>
      </w:r>
      <w:proofErr w:type="spellStart"/>
      <w:r w:rsidR="008F4F17" w:rsidRPr="00FD0FED">
        <w:rPr>
          <w:sz w:val="18"/>
        </w:rPr>
        <w:t>Europass</w:t>
      </w:r>
      <w:proofErr w:type="spellEnd"/>
      <w:r w:rsidR="008F4F17" w:rsidRPr="00FD0FED">
        <w:rPr>
          <w:sz w:val="18"/>
        </w:rPr>
        <w:t xml:space="preserve"> MOBILITÀ, riconosciut</w:t>
      </w:r>
      <w:r w:rsidR="00337A6D" w:rsidRPr="00FD0FED">
        <w:rPr>
          <w:sz w:val="18"/>
        </w:rPr>
        <w:t>a</w:t>
      </w:r>
      <w:r w:rsidR="008F4F17" w:rsidRPr="00FD0FED">
        <w:rPr>
          <w:sz w:val="18"/>
        </w:rPr>
        <w:t xml:space="preserve"> a livello europeo per la validazione di conoscenze, abilità e competenze;</w:t>
      </w:r>
    </w:p>
    <w:p w:rsidR="008F4F17" w:rsidRPr="00FD0FED" w:rsidRDefault="007B69C9" w:rsidP="00347BE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attestato di t</w:t>
      </w:r>
      <w:r w:rsidR="008F4F17" w:rsidRPr="00FD0FED">
        <w:rPr>
          <w:sz w:val="18"/>
        </w:rPr>
        <w:t>irocinio, rilasciato dall’Ente ospitante a conclusione dell’esperienza di mobilità, riportante gli estremi del</w:t>
      </w:r>
      <w:r w:rsidR="00337A6D" w:rsidRPr="00FD0FED">
        <w:rPr>
          <w:sz w:val="18"/>
        </w:rPr>
        <w:t xml:space="preserve"> </w:t>
      </w:r>
      <w:r w:rsidR="008F4F17" w:rsidRPr="00FD0FED">
        <w:rPr>
          <w:sz w:val="18"/>
        </w:rPr>
        <w:t>tirocinio effettuato e l’esito della valutazione dei risultati dell’apprendimento;</w:t>
      </w:r>
    </w:p>
    <w:p w:rsidR="008F4F17" w:rsidRPr="00FD0FED" w:rsidRDefault="007B69C9" w:rsidP="00347BE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scheda di v</w:t>
      </w:r>
      <w:r w:rsidR="008F4F17" w:rsidRPr="00FD0FED">
        <w:rPr>
          <w:sz w:val="18"/>
        </w:rPr>
        <w:t>alut</w:t>
      </w:r>
      <w:r w:rsidRPr="00FD0FED">
        <w:rPr>
          <w:sz w:val="18"/>
        </w:rPr>
        <w:t>azione, rilasciata insieme all’attestato di t</w:t>
      </w:r>
      <w:r w:rsidR="008F4F17" w:rsidRPr="00FD0FED">
        <w:rPr>
          <w:sz w:val="18"/>
        </w:rPr>
        <w:t>irocinio dall’Ente ospitante, in cui saranno richiamati i livelli di</w:t>
      </w:r>
      <w:r w:rsidR="00337A6D" w:rsidRPr="00FD0FED">
        <w:rPr>
          <w:sz w:val="18"/>
        </w:rPr>
        <w:t xml:space="preserve"> </w:t>
      </w:r>
      <w:r w:rsidR="008F4F17" w:rsidRPr="00FD0FED">
        <w:rPr>
          <w:sz w:val="18"/>
        </w:rPr>
        <w:t>riferimento del Quadro Europeo delle Qualifiche (EQF) e nella quale saranno specificati livelli raggiunti dal tirocinante in</w:t>
      </w:r>
      <w:r w:rsidR="00337A6D" w:rsidRPr="00FD0FED">
        <w:rPr>
          <w:sz w:val="18"/>
        </w:rPr>
        <w:t xml:space="preserve"> </w:t>
      </w:r>
      <w:r w:rsidR="008F4F17" w:rsidRPr="00FD0FED">
        <w:rPr>
          <w:sz w:val="18"/>
        </w:rPr>
        <w:t>termini di conoscenze, abilità e competenze con riferimento agli 8 livelli previsti dall’EQF;</w:t>
      </w:r>
    </w:p>
    <w:p w:rsidR="008F4F17" w:rsidRPr="00FD0FED" w:rsidRDefault="007B69C9" w:rsidP="00347BE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attestato di p</w:t>
      </w:r>
      <w:r w:rsidR="008F4F17" w:rsidRPr="00FD0FED">
        <w:rPr>
          <w:sz w:val="18"/>
        </w:rPr>
        <w:t xml:space="preserve">artecipazione, rilasciato da </w:t>
      </w:r>
      <w:proofErr w:type="spellStart"/>
      <w:r w:rsidR="008F4F17" w:rsidRPr="00FD0FED">
        <w:rPr>
          <w:b/>
          <w:sz w:val="18"/>
        </w:rPr>
        <w:t>Cosvitec</w:t>
      </w:r>
      <w:proofErr w:type="spellEnd"/>
      <w:r w:rsidR="008F4F17" w:rsidRPr="00FD0FED">
        <w:rPr>
          <w:sz w:val="18"/>
        </w:rPr>
        <w:t xml:space="preserve"> </w:t>
      </w:r>
      <w:proofErr w:type="spellStart"/>
      <w:r w:rsidR="008F4F17" w:rsidRPr="00FD0FED">
        <w:rPr>
          <w:sz w:val="18"/>
        </w:rPr>
        <w:t>Soc</w:t>
      </w:r>
      <w:proofErr w:type="spellEnd"/>
      <w:r w:rsidR="008F4F17" w:rsidRPr="00FD0FED">
        <w:rPr>
          <w:sz w:val="18"/>
        </w:rPr>
        <w:t xml:space="preserve">. </w:t>
      </w:r>
      <w:proofErr w:type="spellStart"/>
      <w:r w:rsidRPr="00FD0FED">
        <w:rPr>
          <w:sz w:val="18"/>
        </w:rPr>
        <w:t>Cons</w:t>
      </w:r>
      <w:proofErr w:type="spellEnd"/>
      <w:r w:rsidRPr="00FD0FED">
        <w:rPr>
          <w:sz w:val="18"/>
        </w:rPr>
        <w:t xml:space="preserve"> a </w:t>
      </w:r>
      <w:proofErr w:type="spellStart"/>
      <w:r w:rsidRPr="00FD0FED">
        <w:rPr>
          <w:sz w:val="18"/>
        </w:rPr>
        <w:t>r.l</w:t>
      </w:r>
      <w:proofErr w:type="spellEnd"/>
      <w:r w:rsidRPr="00FD0FED">
        <w:rPr>
          <w:sz w:val="18"/>
        </w:rPr>
        <w:t>. in qualità di Ente attuatore del p</w:t>
      </w:r>
      <w:r w:rsidR="008F4F17" w:rsidRPr="00FD0FED">
        <w:rPr>
          <w:sz w:val="18"/>
        </w:rPr>
        <w:t>rogetto, nel quale verrà</w:t>
      </w:r>
      <w:r w:rsidR="00337A6D" w:rsidRPr="00FD0FED">
        <w:rPr>
          <w:sz w:val="18"/>
        </w:rPr>
        <w:t xml:space="preserve"> </w:t>
      </w:r>
      <w:r w:rsidR="008F4F17" w:rsidRPr="00FD0FED">
        <w:rPr>
          <w:sz w:val="18"/>
        </w:rPr>
        <w:t>ulteriormente riconosciuta l’esperienza di mobilità effettuata.</w:t>
      </w:r>
    </w:p>
    <w:p w:rsidR="00A36482" w:rsidRPr="00FD0FED" w:rsidRDefault="00A36482" w:rsidP="00347BE0">
      <w:pPr>
        <w:spacing w:after="0" w:line="240" w:lineRule="auto"/>
        <w:contextualSpacing/>
        <w:jc w:val="both"/>
        <w:rPr>
          <w:sz w:val="18"/>
        </w:rPr>
      </w:pPr>
    </w:p>
    <w:p w:rsidR="006D4E93" w:rsidRPr="00FD0FED" w:rsidRDefault="00CD4A9A" w:rsidP="00347BE0">
      <w:pPr>
        <w:spacing w:after="0" w:line="240" w:lineRule="auto"/>
        <w:contextualSpacing/>
        <w:jc w:val="both"/>
        <w:rPr>
          <w:b/>
          <w:sz w:val="18"/>
        </w:rPr>
      </w:pPr>
      <w:r w:rsidRPr="00FD0FED">
        <w:rPr>
          <w:b/>
          <w:sz w:val="18"/>
        </w:rPr>
        <w:t xml:space="preserve">1.3 </w:t>
      </w:r>
      <w:r w:rsidR="006D4E93" w:rsidRPr="00FD0FED">
        <w:rPr>
          <w:b/>
          <w:sz w:val="18"/>
        </w:rPr>
        <w:t xml:space="preserve">Copertura assicurativa </w:t>
      </w:r>
    </w:p>
    <w:p w:rsidR="004D5120" w:rsidRPr="00FD0FED" w:rsidRDefault="003F1739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I Partecipanti saranno informati circa i diritti assicurativi, illustrando loro la funzione della Tessera Sanitaria Europea. Qualora il Partecipante lo ritenga opportuno può provvedere ad una assicurazione privata complementare</w:t>
      </w:r>
      <w:r w:rsidR="00E80EC2" w:rsidRPr="00FD0FED">
        <w:rPr>
          <w:sz w:val="18"/>
        </w:rPr>
        <w:t xml:space="preserve">. </w:t>
      </w:r>
    </w:p>
    <w:p w:rsidR="004D5120" w:rsidRPr="00FD0FED" w:rsidRDefault="004D5120" w:rsidP="004D5120">
      <w:pPr>
        <w:tabs>
          <w:tab w:val="left" w:pos="-142"/>
        </w:tabs>
        <w:jc w:val="both"/>
        <w:rPr>
          <w:sz w:val="18"/>
        </w:rPr>
      </w:pPr>
      <w:r w:rsidRPr="00FD0FED">
        <w:rPr>
          <w:sz w:val="18"/>
        </w:rPr>
        <w:t>I partecipanti saranno forniti di opportuna copertura assicurativa di responsabilità civile e contro gli infortuni legati alle mansioni</w:t>
      </w:r>
      <w:r w:rsidR="00E6353C" w:rsidRPr="00FD0FED">
        <w:rPr>
          <w:sz w:val="18"/>
        </w:rPr>
        <w:t xml:space="preserve"> del partecipante</w:t>
      </w:r>
    </w:p>
    <w:p w:rsidR="006D4E93" w:rsidRPr="00FD0FED" w:rsidRDefault="00CD4A9A" w:rsidP="00347BE0">
      <w:pPr>
        <w:spacing w:after="0" w:line="240" w:lineRule="auto"/>
        <w:contextualSpacing/>
        <w:jc w:val="both"/>
        <w:rPr>
          <w:b/>
          <w:sz w:val="18"/>
        </w:rPr>
      </w:pPr>
      <w:r w:rsidRPr="00FD0FED">
        <w:rPr>
          <w:b/>
          <w:sz w:val="18"/>
        </w:rPr>
        <w:t xml:space="preserve">1.4 </w:t>
      </w:r>
      <w:r w:rsidR="006D4E93" w:rsidRPr="00FD0FED">
        <w:rPr>
          <w:b/>
          <w:sz w:val="18"/>
        </w:rPr>
        <w:t xml:space="preserve">Preparazione dei partecipanti </w:t>
      </w:r>
    </w:p>
    <w:p w:rsidR="00354F35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I candidati risultati idonei a seguito della selezione potranno fruire di attività di preparazione ex ante da svolgersi</w:t>
      </w:r>
      <w:r w:rsidR="00EA320C" w:rsidRPr="00FD0FED">
        <w:rPr>
          <w:sz w:val="18"/>
        </w:rPr>
        <w:t xml:space="preserve"> </w:t>
      </w:r>
      <w:r w:rsidR="006C0A8E" w:rsidRPr="00FD0FED">
        <w:rPr>
          <w:sz w:val="18"/>
        </w:rPr>
        <w:t>immediatamente prima della partenza</w:t>
      </w:r>
      <w:r w:rsidR="00EA320C" w:rsidRPr="00FD0FED">
        <w:rPr>
          <w:sz w:val="18"/>
        </w:rPr>
        <w:t xml:space="preserve"> </w:t>
      </w:r>
      <w:r w:rsidRPr="00FD0FED">
        <w:rPr>
          <w:sz w:val="18"/>
        </w:rPr>
        <w:t xml:space="preserve">presso </w:t>
      </w:r>
      <w:r w:rsidR="006C0A8E" w:rsidRPr="00FD0FED">
        <w:rPr>
          <w:sz w:val="18"/>
        </w:rPr>
        <w:t xml:space="preserve">i </w:t>
      </w:r>
      <w:r w:rsidR="00902782" w:rsidRPr="00FD0FED">
        <w:rPr>
          <w:sz w:val="18"/>
        </w:rPr>
        <w:t>tr</w:t>
      </w:r>
      <w:r w:rsidR="006C0A8E" w:rsidRPr="00FD0FED">
        <w:rPr>
          <w:sz w:val="18"/>
        </w:rPr>
        <w:t>e Istituti individuati</w:t>
      </w:r>
      <w:r w:rsidR="00902782" w:rsidRPr="00FD0FED">
        <w:rPr>
          <w:sz w:val="18"/>
        </w:rPr>
        <w:t xml:space="preserve"> quali Organismi di Invio (ISI</w:t>
      </w:r>
      <w:r w:rsidR="006C0A8E" w:rsidRPr="00FD0FED">
        <w:rPr>
          <w:sz w:val="18"/>
        </w:rPr>
        <w:t>S “</w:t>
      </w:r>
      <w:r w:rsidR="00902782" w:rsidRPr="00FD0FED">
        <w:rPr>
          <w:sz w:val="18"/>
        </w:rPr>
        <w:t xml:space="preserve">Isabella D’Este-Caracciolo”, </w:t>
      </w:r>
      <w:r w:rsidR="006C0A8E" w:rsidRPr="00FD0FED">
        <w:rPr>
          <w:sz w:val="18"/>
        </w:rPr>
        <w:t>I</w:t>
      </w:r>
      <w:r w:rsidR="00902782" w:rsidRPr="00FD0FED">
        <w:rPr>
          <w:sz w:val="18"/>
        </w:rPr>
        <w:t>S</w:t>
      </w:r>
      <w:r w:rsidR="006C0A8E" w:rsidRPr="00FD0FED">
        <w:rPr>
          <w:sz w:val="18"/>
        </w:rPr>
        <w:t>IS “</w:t>
      </w:r>
      <w:r w:rsidR="00902782" w:rsidRPr="00FD0FED">
        <w:rPr>
          <w:sz w:val="18"/>
        </w:rPr>
        <w:t>Francesco Saverio Nitti</w:t>
      </w:r>
      <w:r w:rsidR="006C0A8E" w:rsidRPr="00FD0FED">
        <w:rPr>
          <w:sz w:val="18"/>
        </w:rPr>
        <w:t>”</w:t>
      </w:r>
      <w:r w:rsidR="00902782" w:rsidRPr="00FD0FED">
        <w:rPr>
          <w:sz w:val="18"/>
        </w:rPr>
        <w:t xml:space="preserve">, ISIS “Gaetano </w:t>
      </w:r>
      <w:proofErr w:type="spellStart"/>
      <w:r w:rsidR="00902782" w:rsidRPr="00FD0FED">
        <w:rPr>
          <w:sz w:val="18"/>
        </w:rPr>
        <w:t>Filangieri</w:t>
      </w:r>
      <w:proofErr w:type="spellEnd"/>
      <w:r w:rsidR="00902782" w:rsidRPr="00FD0FED">
        <w:rPr>
          <w:sz w:val="18"/>
        </w:rPr>
        <w:t>”</w:t>
      </w:r>
      <w:r w:rsidR="006C0A8E" w:rsidRPr="00FD0FED">
        <w:rPr>
          <w:sz w:val="18"/>
        </w:rPr>
        <w:t>).</w:t>
      </w:r>
      <w:r w:rsidR="000118B8" w:rsidRPr="00FD0FED">
        <w:rPr>
          <w:b/>
          <w:sz w:val="18"/>
        </w:rPr>
        <w:t xml:space="preserve"> </w:t>
      </w:r>
      <w:r w:rsidR="00A36482" w:rsidRPr="00FD0FED">
        <w:rPr>
          <w:sz w:val="18"/>
        </w:rPr>
        <w:t>L’attività di preparazione</w:t>
      </w:r>
      <w:r w:rsidR="00812F7B" w:rsidRPr="00FD0FED">
        <w:rPr>
          <w:sz w:val="18"/>
        </w:rPr>
        <w:t xml:space="preserve"> sar</w:t>
      </w:r>
      <w:r w:rsidR="006C0A8E" w:rsidRPr="00FD0FED">
        <w:rPr>
          <w:sz w:val="18"/>
        </w:rPr>
        <w:t xml:space="preserve">anno caratterizzate da </w:t>
      </w:r>
      <w:r w:rsidR="00EA320C" w:rsidRPr="00FD0FED">
        <w:rPr>
          <w:sz w:val="18"/>
        </w:rPr>
        <w:t xml:space="preserve">workshop, </w:t>
      </w:r>
      <w:r w:rsidRPr="00FD0FED">
        <w:rPr>
          <w:sz w:val="18"/>
        </w:rPr>
        <w:t xml:space="preserve">lezioni, esercitazioni e simulazioni, al fine di garantire una preparazione </w:t>
      </w:r>
      <w:r w:rsidR="00AD6D78" w:rsidRPr="00FD0FED">
        <w:rPr>
          <w:sz w:val="18"/>
        </w:rPr>
        <w:t xml:space="preserve">organizzativa, </w:t>
      </w:r>
      <w:r w:rsidRPr="00FD0FED">
        <w:rPr>
          <w:sz w:val="18"/>
        </w:rPr>
        <w:t>culturale, linguistica, pedagogica e professionale. A tale proposito si procederà a: fissare i diversi aspetti di un tirocinio all'estero, incluso il piano formativo (es. obiettivi da raggiungere, durata dell'esperienza, attività da svolgere, procedure di monitoraggio, assistenza dei tutor).</w:t>
      </w:r>
    </w:p>
    <w:p w:rsidR="006C0A8E" w:rsidRPr="00FD0FED" w:rsidRDefault="006C0A8E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Sarà prevista, altresì, preparazione linguistica mediante metodologia FAD.</w:t>
      </w:r>
    </w:p>
    <w:p w:rsidR="002D6502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 </w:t>
      </w:r>
    </w:p>
    <w:p w:rsidR="006D4E93" w:rsidRPr="00FD0FED" w:rsidRDefault="006D4E93" w:rsidP="00347BE0">
      <w:pPr>
        <w:spacing w:after="0" w:line="240" w:lineRule="auto"/>
        <w:contextualSpacing/>
        <w:jc w:val="center"/>
        <w:rPr>
          <w:b/>
          <w:sz w:val="18"/>
        </w:rPr>
      </w:pPr>
      <w:r w:rsidRPr="00FD0FED">
        <w:rPr>
          <w:b/>
          <w:sz w:val="18"/>
        </w:rPr>
        <w:t>Articolo 2 - REQUISITI DI PARTECIPAZIONE</w:t>
      </w:r>
    </w:p>
    <w:p w:rsidR="00B30F76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Sono ammessi a partecipare alla selezione i candidati che all'atto della presentazione della domanda, risultino in possesso dei seguenti requisiti:</w:t>
      </w:r>
    </w:p>
    <w:p w:rsidR="00D360F3" w:rsidRPr="00FD0FED" w:rsidRDefault="003D40DB" w:rsidP="00D360F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 xml:space="preserve">essere </w:t>
      </w:r>
      <w:r w:rsidR="00F00823" w:rsidRPr="00FD0FED">
        <w:rPr>
          <w:sz w:val="18"/>
        </w:rPr>
        <w:t xml:space="preserve">iscritti al Quinto anno del corso di studi di uno degli Istituti Scolastici aderenti al Partenariato </w:t>
      </w:r>
      <w:r w:rsidR="00ED4621" w:rsidRPr="00FD0FED">
        <w:rPr>
          <w:sz w:val="18"/>
        </w:rPr>
        <w:t xml:space="preserve">e individuati quali “Organismi di Invio” </w:t>
      </w:r>
      <w:r w:rsidR="00F00823" w:rsidRPr="00FD0FED">
        <w:rPr>
          <w:sz w:val="18"/>
        </w:rPr>
        <w:t>(</w:t>
      </w:r>
      <w:r w:rsidR="00902782" w:rsidRPr="00FD0FED">
        <w:rPr>
          <w:sz w:val="18"/>
        </w:rPr>
        <w:t xml:space="preserve">ISIS “Isabella D’Este-Caracciolo”, ISIS “Francesco Saverio Nitti”, ISIS “Gaetano </w:t>
      </w:r>
      <w:proofErr w:type="spellStart"/>
      <w:r w:rsidR="00902782" w:rsidRPr="00FD0FED">
        <w:rPr>
          <w:sz w:val="18"/>
        </w:rPr>
        <w:t>Filangieri</w:t>
      </w:r>
      <w:proofErr w:type="spellEnd"/>
      <w:r w:rsidR="00902782" w:rsidRPr="00FD0FED">
        <w:rPr>
          <w:sz w:val="18"/>
        </w:rPr>
        <w:t>”</w:t>
      </w:r>
      <w:r w:rsidR="00F00823" w:rsidRPr="00FD0FED">
        <w:rPr>
          <w:sz w:val="18"/>
        </w:rPr>
        <w:t>)</w:t>
      </w:r>
      <w:r w:rsidR="007B69C9" w:rsidRPr="00FD0FED">
        <w:rPr>
          <w:sz w:val="18"/>
        </w:rPr>
        <w:t>;</w:t>
      </w:r>
    </w:p>
    <w:p w:rsidR="00AD6D78" w:rsidRPr="00FD0FED" w:rsidRDefault="00A36482" w:rsidP="00347BE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 xml:space="preserve">conoscenza di </w:t>
      </w:r>
      <w:r w:rsidR="00B74422" w:rsidRPr="00FD0FED">
        <w:rPr>
          <w:sz w:val="18"/>
        </w:rPr>
        <w:t xml:space="preserve">elementi di </w:t>
      </w:r>
      <w:r w:rsidRPr="00FD0FED">
        <w:rPr>
          <w:sz w:val="18"/>
        </w:rPr>
        <w:t>una lingua straniera (</w:t>
      </w:r>
      <w:r w:rsidR="00D360F3" w:rsidRPr="00FD0FED">
        <w:rPr>
          <w:sz w:val="18"/>
        </w:rPr>
        <w:t>inglese</w:t>
      </w:r>
      <w:r w:rsidR="003D40DB" w:rsidRPr="00FD0FED">
        <w:rPr>
          <w:sz w:val="18"/>
        </w:rPr>
        <w:t>)</w:t>
      </w:r>
      <w:r w:rsidR="007B69C9" w:rsidRPr="00FD0FED">
        <w:rPr>
          <w:sz w:val="18"/>
        </w:rPr>
        <w:t>;</w:t>
      </w:r>
      <w:r w:rsidRPr="00FD0FED">
        <w:rPr>
          <w:sz w:val="18"/>
        </w:rPr>
        <w:t xml:space="preserve"> </w:t>
      </w:r>
    </w:p>
    <w:p w:rsidR="006776CE" w:rsidRPr="00FD0FED" w:rsidRDefault="007B69C9" w:rsidP="00347BE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non</w:t>
      </w:r>
      <w:r w:rsidR="00A36482" w:rsidRPr="00FD0FED">
        <w:rPr>
          <w:sz w:val="18"/>
        </w:rPr>
        <w:t xml:space="preserve"> aver partecipato a tirocini nell'ambito del programma </w:t>
      </w:r>
      <w:r w:rsidR="00D360F3" w:rsidRPr="00FD0FED">
        <w:rPr>
          <w:sz w:val="18"/>
        </w:rPr>
        <w:t xml:space="preserve">Erasmus Plus o precedente </w:t>
      </w:r>
      <w:r w:rsidR="00A36482" w:rsidRPr="00FD0FED">
        <w:rPr>
          <w:sz w:val="18"/>
        </w:rPr>
        <w:t xml:space="preserve">LEONARDO DA VINCI </w:t>
      </w:r>
      <w:r w:rsidR="006776CE" w:rsidRPr="00FD0FED">
        <w:rPr>
          <w:sz w:val="18"/>
        </w:rPr>
        <w:t>(</w:t>
      </w:r>
      <w:r w:rsidR="00D360F3" w:rsidRPr="00FD0FED">
        <w:rPr>
          <w:sz w:val="18"/>
        </w:rPr>
        <w:t>IVT -</w:t>
      </w:r>
      <w:hyperlink r:id="rId9" w:tgtFrame="_blank" w:history="1">
        <w:r w:rsidR="00D360F3" w:rsidRPr="00FD0FED">
          <w:rPr>
            <w:rStyle w:val="Collegamentoipertestuale"/>
            <w:color w:val="auto"/>
            <w:sz w:val="18"/>
            <w:u w:val="none"/>
            <w:lang w:val="es-ES_tradnl"/>
          </w:rPr>
          <w:t>Initial Vocational Training</w:t>
        </w:r>
      </w:hyperlink>
      <w:r w:rsidR="00D360F3" w:rsidRPr="00FD0FED">
        <w:rPr>
          <w:sz w:val="18"/>
          <w:lang w:val="es-ES_tradnl"/>
        </w:rPr>
        <w:t> </w:t>
      </w:r>
      <w:r w:rsidR="006776CE" w:rsidRPr="00FD0FED">
        <w:rPr>
          <w:sz w:val="18"/>
        </w:rPr>
        <w:t>)</w:t>
      </w:r>
      <w:r w:rsidRPr="00FD0FED">
        <w:rPr>
          <w:sz w:val="18"/>
        </w:rPr>
        <w:t>;</w:t>
      </w:r>
    </w:p>
    <w:p w:rsidR="006776CE" w:rsidRPr="00FD0FED" w:rsidRDefault="006776CE" w:rsidP="00347BE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non usufruire contemporaneamente di altre borse di studio o di formazione per lo stesso tirocinio</w:t>
      </w:r>
      <w:r w:rsidR="00CD1CFD" w:rsidRPr="00FD0FED">
        <w:rPr>
          <w:sz w:val="18"/>
        </w:rPr>
        <w:t>;</w:t>
      </w:r>
    </w:p>
    <w:p w:rsidR="00B30F76" w:rsidRDefault="00B30F76" w:rsidP="00347BE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aver compiuto 18 anni al momento della candidatura</w:t>
      </w:r>
      <w:r w:rsidR="00CD1CFD" w:rsidRPr="00FD0FED">
        <w:rPr>
          <w:sz w:val="18"/>
        </w:rPr>
        <w:t>;</w:t>
      </w:r>
    </w:p>
    <w:p w:rsidR="00D360F3" w:rsidRDefault="00F243C7" w:rsidP="00B30F7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</w:rPr>
      </w:pPr>
      <w:r w:rsidRPr="00F243C7">
        <w:rPr>
          <w:sz w:val="18"/>
        </w:rPr>
        <w:t>neo diplomati entro un anno dall’acquisizione del titolo</w:t>
      </w:r>
      <w:r w:rsidR="007202D0">
        <w:rPr>
          <w:sz w:val="18"/>
        </w:rPr>
        <w:t>;</w:t>
      </w:r>
    </w:p>
    <w:p w:rsidR="00F243C7" w:rsidRPr="00F243C7" w:rsidRDefault="00F243C7" w:rsidP="00F243C7">
      <w:pPr>
        <w:pStyle w:val="Paragrafoelenco"/>
        <w:spacing w:after="0" w:line="240" w:lineRule="auto"/>
        <w:ind w:left="284"/>
        <w:jc w:val="both"/>
        <w:rPr>
          <w:sz w:val="18"/>
        </w:rPr>
      </w:pPr>
    </w:p>
    <w:p w:rsidR="006D4E93" w:rsidRPr="00FD0FED" w:rsidRDefault="00D360F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I</w:t>
      </w:r>
      <w:r w:rsidR="006D4E93" w:rsidRPr="00FD0FED">
        <w:rPr>
          <w:sz w:val="18"/>
        </w:rPr>
        <w:t xml:space="preserve"> candidati dovranno dimostrare di avere una forte motivazione a lavorare </w:t>
      </w:r>
      <w:r w:rsidR="006776CE" w:rsidRPr="00FD0FED">
        <w:rPr>
          <w:sz w:val="18"/>
        </w:rPr>
        <w:t xml:space="preserve">nel settore </w:t>
      </w:r>
      <w:r w:rsidRPr="00FD0FED">
        <w:rPr>
          <w:sz w:val="18"/>
        </w:rPr>
        <w:t>di riferimento</w:t>
      </w:r>
      <w:r w:rsidR="00902782" w:rsidRPr="00FD0FED">
        <w:rPr>
          <w:sz w:val="18"/>
        </w:rPr>
        <w:t>.</w:t>
      </w: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C927C4" w:rsidRDefault="00C927C4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6D4E93" w:rsidRPr="00FD0FED" w:rsidRDefault="006D4E93" w:rsidP="00347BE0">
      <w:pPr>
        <w:spacing w:after="0" w:line="240" w:lineRule="auto"/>
        <w:contextualSpacing/>
        <w:jc w:val="center"/>
        <w:rPr>
          <w:b/>
          <w:sz w:val="18"/>
        </w:rPr>
      </w:pPr>
      <w:r w:rsidRPr="00FD0FED">
        <w:rPr>
          <w:b/>
          <w:sz w:val="18"/>
        </w:rPr>
        <w:t>Articolo 3 - DOMANDE E TERMINI DI PRESENTAZIONE</w:t>
      </w:r>
    </w:p>
    <w:p w:rsidR="007B69C9" w:rsidRPr="00FD0FED" w:rsidRDefault="007B69C9" w:rsidP="00347BE0">
      <w:pPr>
        <w:spacing w:after="0" w:line="240" w:lineRule="auto"/>
        <w:contextualSpacing/>
        <w:jc w:val="both"/>
        <w:rPr>
          <w:sz w:val="18"/>
        </w:rPr>
      </w:pPr>
    </w:p>
    <w:p w:rsidR="006D4E9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La </w:t>
      </w:r>
      <w:r w:rsidR="00A30FB1" w:rsidRPr="00FD0FED">
        <w:rPr>
          <w:sz w:val="18"/>
        </w:rPr>
        <w:t xml:space="preserve">documentazione </w:t>
      </w:r>
      <w:r w:rsidRPr="00FD0FED">
        <w:rPr>
          <w:sz w:val="18"/>
        </w:rPr>
        <w:t xml:space="preserve">di partecipazione </w:t>
      </w:r>
      <w:r w:rsidR="00A30FB1" w:rsidRPr="00FD0FED">
        <w:rPr>
          <w:sz w:val="18"/>
        </w:rPr>
        <w:t xml:space="preserve">alle selezioni delle borse di mobilità </w:t>
      </w:r>
      <w:r w:rsidR="00902782" w:rsidRPr="00FD0FED">
        <w:rPr>
          <w:b/>
          <w:sz w:val="18"/>
        </w:rPr>
        <w:t>EU_SMART</w:t>
      </w:r>
      <w:r w:rsidR="00D360F3" w:rsidRPr="00FD0FED">
        <w:rPr>
          <w:b/>
          <w:sz w:val="18"/>
        </w:rPr>
        <w:t xml:space="preserve"> </w:t>
      </w:r>
      <w:r w:rsidRPr="00FD0FED">
        <w:rPr>
          <w:sz w:val="18"/>
        </w:rPr>
        <w:t>dovrà essere</w:t>
      </w:r>
      <w:r w:rsidR="00A30FB1" w:rsidRPr="00FD0FED">
        <w:rPr>
          <w:sz w:val="18"/>
        </w:rPr>
        <w:t xml:space="preserve"> redatta esclusivamente </w:t>
      </w:r>
      <w:r w:rsidR="00917CF7" w:rsidRPr="00FD0FED">
        <w:rPr>
          <w:sz w:val="18"/>
        </w:rPr>
        <w:t>secondo a seguente procedura:</w:t>
      </w:r>
    </w:p>
    <w:p w:rsidR="00902782" w:rsidRPr="00FD0FED" w:rsidRDefault="00902782" w:rsidP="00347BE0">
      <w:pPr>
        <w:spacing w:after="0" w:line="240" w:lineRule="auto"/>
        <w:contextualSpacing/>
        <w:jc w:val="both"/>
        <w:rPr>
          <w:sz w:val="18"/>
        </w:rPr>
      </w:pPr>
    </w:p>
    <w:p w:rsidR="00777BCC" w:rsidRPr="00FD0FED" w:rsidRDefault="007B69C9" w:rsidP="00902782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>s</w:t>
      </w:r>
      <w:r w:rsidR="00777BCC" w:rsidRPr="00FD0FED">
        <w:rPr>
          <w:sz w:val="18"/>
        </w:rPr>
        <w:t xml:space="preserve">caricare </w:t>
      </w:r>
      <w:r w:rsidR="000F67DA" w:rsidRPr="00FD0FED">
        <w:rPr>
          <w:sz w:val="18"/>
        </w:rPr>
        <w:t xml:space="preserve">la domanda di partecipazione </w:t>
      </w:r>
      <w:r w:rsidR="00874548" w:rsidRPr="00FD0FED">
        <w:rPr>
          <w:sz w:val="18"/>
        </w:rPr>
        <w:t>(</w:t>
      </w:r>
      <w:proofErr w:type="spellStart"/>
      <w:r w:rsidR="00874548" w:rsidRPr="00FD0FED">
        <w:rPr>
          <w:b/>
          <w:sz w:val="18"/>
        </w:rPr>
        <w:t>mod</w:t>
      </w:r>
      <w:proofErr w:type="spellEnd"/>
      <w:r w:rsidR="00874548" w:rsidRPr="00FD0FED">
        <w:rPr>
          <w:b/>
          <w:sz w:val="18"/>
        </w:rPr>
        <w:t>. A</w:t>
      </w:r>
      <w:r w:rsidR="00874548" w:rsidRPr="00FD0FED">
        <w:rPr>
          <w:sz w:val="18"/>
        </w:rPr>
        <w:t xml:space="preserve">) </w:t>
      </w:r>
      <w:r w:rsidR="00777BCC" w:rsidRPr="00FD0FED">
        <w:rPr>
          <w:sz w:val="18"/>
        </w:rPr>
        <w:t xml:space="preserve">e il CV in formato europeo </w:t>
      </w:r>
      <w:r w:rsidR="00874548" w:rsidRPr="00FD0FED">
        <w:rPr>
          <w:sz w:val="18"/>
        </w:rPr>
        <w:t>(</w:t>
      </w:r>
      <w:proofErr w:type="spellStart"/>
      <w:r w:rsidR="00874548" w:rsidRPr="00FD0FED">
        <w:rPr>
          <w:b/>
          <w:sz w:val="18"/>
        </w:rPr>
        <w:t>mod</w:t>
      </w:r>
      <w:proofErr w:type="spellEnd"/>
      <w:r w:rsidR="00874548" w:rsidRPr="00FD0FED">
        <w:rPr>
          <w:b/>
          <w:sz w:val="18"/>
        </w:rPr>
        <w:t>. B</w:t>
      </w:r>
      <w:r w:rsidR="00874548" w:rsidRPr="00FD0FED">
        <w:rPr>
          <w:sz w:val="18"/>
        </w:rPr>
        <w:t>)</w:t>
      </w:r>
      <w:r w:rsidR="00B36C34" w:rsidRPr="00FD0FED">
        <w:rPr>
          <w:sz w:val="18"/>
        </w:rPr>
        <w:t xml:space="preserve">, </w:t>
      </w:r>
      <w:r w:rsidR="00CD1CFD" w:rsidRPr="00FD0FED">
        <w:rPr>
          <w:sz w:val="18"/>
        </w:rPr>
        <w:t>dai siti degli Organismi di invio (</w:t>
      </w:r>
      <w:hyperlink r:id="rId10" w:history="1">
        <w:r w:rsidR="00902782" w:rsidRPr="00FD0FED">
          <w:rPr>
            <w:rStyle w:val="Collegamentoipertestuale"/>
            <w:sz w:val="18"/>
          </w:rPr>
          <w:t>http://www.isabelladestecaracciolo.it/</w:t>
        </w:r>
      </w:hyperlink>
      <w:r w:rsidR="00902782" w:rsidRPr="00FD0FED">
        <w:rPr>
          <w:rStyle w:val="Collegamentoipertestuale"/>
        </w:rPr>
        <w:t xml:space="preserve">; </w:t>
      </w:r>
      <w:hyperlink r:id="rId11" w:history="1">
        <w:r w:rsidR="00902782" w:rsidRPr="00FD0FED">
          <w:rPr>
            <w:rStyle w:val="Collegamentoipertestuale"/>
            <w:sz w:val="18"/>
          </w:rPr>
          <w:t>http://www.isnitti.gov.it/</w:t>
        </w:r>
      </w:hyperlink>
      <w:r w:rsidR="00902782" w:rsidRPr="00FD0FED">
        <w:rPr>
          <w:rStyle w:val="Collegamentoipertestuale"/>
          <w:sz w:val="18"/>
        </w:rPr>
        <w:t>; http://www.itcsfilangieri.it/</w:t>
      </w:r>
      <w:r w:rsidR="00CD1CFD" w:rsidRPr="00FD0FED">
        <w:rPr>
          <w:sz w:val="18"/>
        </w:rPr>
        <w:t xml:space="preserve">) o dell’Ente </w:t>
      </w:r>
      <w:r w:rsidR="0069339B" w:rsidRPr="00FD0FED">
        <w:rPr>
          <w:sz w:val="18"/>
        </w:rPr>
        <w:t>Attuatore</w:t>
      </w:r>
      <w:r w:rsidR="00CD1CFD" w:rsidRPr="00FD0FED">
        <w:rPr>
          <w:sz w:val="18"/>
        </w:rPr>
        <w:t xml:space="preserve"> </w:t>
      </w:r>
      <w:proofErr w:type="spellStart"/>
      <w:r w:rsidR="00CD1CFD" w:rsidRPr="00FD0FED">
        <w:rPr>
          <w:sz w:val="18"/>
        </w:rPr>
        <w:t>Cosvitec</w:t>
      </w:r>
      <w:proofErr w:type="spellEnd"/>
      <w:r w:rsidR="00CD1CFD" w:rsidRPr="00FD0FED">
        <w:rPr>
          <w:sz w:val="18"/>
        </w:rPr>
        <w:t xml:space="preserve"> </w:t>
      </w:r>
      <w:proofErr w:type="spellStart"/>
      <w:r w:rsidR="00CD1CFD" w:rsidRPr="00FD0FED">
        <w:rPr>
          <w:sz w:val="18"/>
        </w:rPr>
        <w:t>soc</w:t>
      </w:r>
      <w:proofErr w:type="spellEnd"/>
      <w:r w:rsidR="00CD1CFD" w:rsidRPr="00FD0FED">
        <w:rPr>
          <w:sz w:val="18"/>
        </w:rPr>
        <w:t xml:space="preserve">. </w:t>
      </w:r>
      <w:proofErr w:type="spellStart"/>
      <w:r w:rsidR="00CD1CFD" w:rsidRPr="00FD0FED">
        <w:rPr>
          <w:sz w:val="18"/>
        </w:rPr>
        <w:t>cons</w:t>
      </w:r>
      <w:proofErr w:type="spellEnd"/>
      <w:r w:rsidR="00CD1CFD" w:rsidRPr="00FD0FED">
        <w:rPr>
          <w:sz w:val="18"/>
        </w:rPr>
        <w:t xml:space="preserve">. a </w:t>
      </w:r>
      <w:proofErr w:type="spellStart"/>
      <w:r w:rsidR="00CD1CFD" w:rsidRPr="00FD0FED">
        <w:rPr>
          <w:sz w:val="18"/>
        </w:rPr>
        <w:t>r.l</w:t>
      </w:r>
      <w:proofErr w:type="spellEnd"/>
      <w:r w:rsidR="00CD1CFD" w:rsidRPr="00FD0FED">
        <w:rPr>
          <w:sz w:val="18"/>
        </w:rPr>
        <w:t>. (</w:t>
      </w:r>
      <w:hyperlink r:id="rId12" w:history="1">
        <w:r w:rsidR="00CD1CFD" w:rsidRPr="00FD0FED">
          <w:rPr>
            <w:rStyle w:val="Collegamentoipertestuale"/>
            <w:sz w:val="18"/>
          </w:rPr>
          <w:t>http://www.cosvitec.com/</w:t>
        </w:r>
      </w:hyperlink>
      <w:r w:rsidR="00CD1CFD" w:rsidRPr="00FD0FED">
        <w:t>);</w:t>
      </w:r>
      <w:r w:rsidRPr="00FD0FED">
        <w:rPr>
          <w:sz w:val="18"/>
        </w:rPr>
        <w:t xml:space="preserve"> </w:t>
      </w:r>
      <w:r w:rsidR="00CD1CFD" w:rsidRPr="00FD0FED">
        <w:rPr>
          <w:sz w:val="18"/>
        </w:rPr>
        <w:t xml:space="preserve"> </w:t>
      </w:r>
    </w:p>
    <w:p w:rsidR="00902782" w:rsidRPr="00FD0FED" w:rsidRDefault="00902782" w:rsidP="00902782">
      <w:pPr>
        <w:pStyle w:val="Paragrafoelenco"/>
        <w:spacing w:after="0" w:line="240" w:lineRule="auto"/>
        <w:ind w:left="360"/>
        <w:jc w:val="both"/>
        <w:rPr>
          <w:sz w:val="18"/>
        </w:rPr>
      </w:pPr>
    </w:p>
    <w:p w:rsidR="001354DD" w:rsidRPr="00FD0FED" w:rsidRDefault="007B69C9" w:rsidP="00902782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s</w:t>
      </w:r>
      <w:r w:rsidR="00777BCC" w:rsidRPr="00FD0FED">
        <w:rPr>
          <w:sz w:val="18"/>
        </w:rPr>
        <w:t xml:space="preserve">tampare la documentazione </w:t>
      </w:r>
      <w:r w:rsidR="005539F2" w:rsidRPr="00FD0FED">
        <w:rPr>
          <w:sz w:val="18"/>
        </w:rPr>
        <w:t>(</w:t>
      </w:r>
      <w:proofErr w:type="spellStart"/>
      <w:r w:rsidR="005539F2" w:rsidRPr="00FD0FED">
        <w:rPr>
          <w:b/>
          <w:sz w:val="18"/>
        </w:rPr>
        <w:t>mod</w:t>
      </w:r>
      <w:proofErr w:type="spellEnd"/>
      <w:r w:rsidR="005539F2" w:rsidRPr="00FD0FED">
        <w:rPr>
          <w:b/>
          <w:sz w:val="18"/>
        </w:rPr>
        <w:t>. A</w:t>
      </w:r>
      <w:r w:rsidR="005539F2" w:rsidRPr="00FD0FED">
        <w:rPr>
          <w:sz w:val="18"/>
        </w:rPr>
        <w:t>)</w:t>
      </w:r>
      <w:r w:rsidR="00D360F3" w:rsidRPr="00FD0FED">
        <w:rPr>
          <w:sz w:val="18"/>
        </w:rPr>
        <w:t xml:space="preserve"> </w:t>
      </w:r>
      <w:r w:rsidRPr="00FD0FED">
        <w:rPr>
          <w:sz w:val="18"/>
        </w:rPr>
        <w:t xml:space="preserve">e </w:t>
      </w:r>
      <w:r w:rsidR="005539F2" w:rsidRPr="00FD0FED">
        <w:rPr>
          <w:sz w:val="18"/>
        </w:rPr>
        <w:t>(</w:t>
      </w:r>
      <w:proofErr w:type="spellStart"/>
      <w:r w:rsidR="005539F2" w:rsidRPr="00FD0FED">
        <w:rPr>
          <w:b/>
          <w:sz w:val="18"/>
        </w:rPr>
        <w:t>mod</w:t>
      </w:r>
      <w:proofErr w:type="spellEnd"/>
      <w:r w:rsidR="005539F2" w:rsidRPr="00FD0FED">
        <w:rPr>
          <w:b/>
          <w:sz w:val="18"/>
        </w:rPr>
        <w:t xml:space="preserve">. </w:t>
      </w:r>
      <w:r w:rsidR="00A30FB1" w:rsidRPr="00FD0FED">
        <w:rPr>
          <w:b/>
          <w:sz w:val="18"/>
        </w:rPr>
        <w:t>B</w:t>
      </w:r>
      <w:r w:rsidR="005539F2" w:rsidRPr="00FD0FED">
        <w:rPr>
          <w:sz w:val="18"/>
        </w:rPr>
        <w:t>)</w:t>
      </w:r>
      <w:r w:rsidR="001354DD" w:rsidRPr="00FD0FED">
        <w:rPr>
          <w:sz w:val="18"/>
        </w:rPr>
        <w:t>, firmarla;</w:t>
      </w:r>
    </w:p>
    <w:p w:rsidR="00902782" w:rsidRDefault="00902782" w:rsidP="00902782">
      <w:pPr>
        <w:spacing w:after="0" w:line="240" w:lineRule="auto"/>
        <w:jc w:val="both"/>
        <w:rPr>
          <w:sz w:val="18"/>
        </w:rPr>
      </w:pPr>
    </w:p>
    <w:p w:rsidR="008D4141" w:rsidRPr="00FD0FED" w:rsidRDefault="008D4141" w:rsidP="00902782">
      <w:pPr>
        <w:spacing w:after="0" w:line="240" w:lineRule="auto"/>
        <w:jc w:val="both"/>
        <w:rPr>
          <w:sz w:val="18"/>
        </w:rPr>
      </w:pPr>
    </w:p>
    <w:p w:rsidR="00A30FB1" w:rsidRPr="00FD0FED" w:rsidRDefault="007B69C9" w:rsidP="00347BE0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b/>
          <w:sz w:val="18"/>
        </w:rPr>
      </w:pPr>
      <w:r w:rsidRPr="00FD0FED">
        <w:rPr>
          <w:sz w:val="18"/>
        </w:rPr>
        <w:t>i</w:t>
      </w:r>
      <w:r w:rsidR="00A30FB1" w:rsidRPr="00FD0FED">
        <w:rPr>
          <w:sz w:val="18"/>
        </w:rPr>
        <w:t>mbustare e</w:t>
      </w:r>
      <w:r w:rsidR="00CD1CFD" w:rsidRPr="00FD0FED">
        <w:rPr>
          <w:sz w:val="18"/>
        </w:rPr>
        <w:t xml:space="preserve"> consegnare/</w:t>
      </w:r>
      <w:r w:rsidR="00A30FB1" w:rsidRPr="00FD0FED">
        <w:rPr>
          <w:sz w:val="18"/>
        </w:rPr>
        <w:t xml:space="preserve"> i</w:t>
      </w:r>
      <w:r w:rsidR="00777BCC" w:rsidRPr="00FD0FED">
        <w:rPr>
          <w:sz w:val="18"/>
        </w:rPr>
        <w:t xml:space="preserve">nviare la suddetta documentazione allegando la </w:t>
      </w:r>
      <w:r w:rsidRPr="00FD0FED">
        <w:rPr>
          <w:b/>
          <w:sz w:val="18"/>
        </w:rPr>
        <w:t xml:space="preserve">copia firmata di un documento di identità </w:t>
      </w:r>
      <w:r w:rsidR="00777BCC" w:rsidRPr="00FD0FED">
        <w:rPr>
          <w:sz w:val="18"/>
        </w:rPr>
        <w:t>in corso di validità</w:t>
      </w:r>
      <w:r w:rsidR="005539F2" w:rsidRPr="00FD0FED">
        <w:rPr>
          <w:sz w:val="18"/>
        </w:rPr>
        <w:t>,</w:t>
      </w:r>
      <w:r w:rsidR="00777BCC" w:rsidRPr="00FD0FED">
        <w:rPr>
          <w:sz w:val="18"/>
        </w:rPr>
        <w:t xml:space="preserve">  all’</w:t>
      </w:r>
      <w:r w:rsidR="00CD1CFD" w:rsidRPr="00FD0FED">
        <w:rPr>
          <w:sz w:val="18"/>
        </w:rPr>
        <w:t>Organismo di invio presso cui si è iscritti o si è conseguito il Diploma di Maturità nell’anno precedente</w:t>
      </w:r>
      <w:r w:rsidR="00777BCC" w:rsidRPr="00FD0FED">
        <w:rPr>
          <w:sz w:val="18"/>
        </w:rPr>
        <w:t xml:space="preserve">:  </w:t>
      </w:r>
    </w:p>
    <w:p w:rsidR="00CD1CFD" w:rsidRPr="00FD0FED" w:rsidRDefault="00CD1CFD" w:rsidP="001B3260">
      <w:pPr>
        <w:pStyle w:val="Paragrafoelenco"/>
        <w:spacing w:after="0" w:line="240" w:lineRule="auto"/>
        <w:ind w:left="284"/>
        <w:jc w:val="both"/>
        <w:rPr>
          <w:b/>
          <w:sz w:val="18"/>
        </w:rPr>
      </w:pPr>
    </w:p>
    <w:p w:rsidR="001B3260" w:rsidRPr="00FD0FED" w:rsidRDefault="001B3260" w:rsidP="00347BE0">
      <w:pPr>
        <w:spacing w:after="0" w:line="240" w:lineRule="auto"/>
        <w:jc w:val="center"/>
        <w:rPr>
          <w:b/>
          <w:sz w:val="18"/>
        </w:rPr>
        <w:sectPr w:rsidR="001B3260" w:rsidRPr="00FD0FED" w:rsidSect="00347BE0">
          <w:headerReference w:type="default" r:id="rId13"/>
          <w:pgSz w:w="11906" w:h="16838"/>
          <w:pgMar w:top="426" w:right="1134" w:bottom="1134" w:left="1134" w:header="708" w:footer="406" w:gutter="0"/>
          <w:cols w:space="708"/>
          <w:docGrid w:linePitch="360"/>
        </w:sectPr>
      </w:pPr>
    </w:p>
    <w:p w:rsidR="000A1B9A" w:rsidRPr="00FD0FED" w:rsidRDefault="000A1B9A" w:rsidP="00052CB1">
      <w:pPr>
        <w:spacing w:after="0" w:line="240" w:lineRule="auto"/>
        <w:jc w:val="center"/>
        <w:rPr>
          <w:b/>
          <w:sz w:val="18"/>
        </w:rPr>
      </w:pPr>
    </w:p>
    <w:p w:rsidR="000A1B9A" w:rsidRPr="00FD0FED" w:rsidRDefault="000A1B9A" w:rsidP="00052CB1">
      <w:pPr>
        <w:spacing w:after="0" w:line="240" w:lineRule="auto"/>
        <w:jc w:val="center"/>
        <w:rPr>
          <w:b/>
          <w:sz w:val="18"/>
        </w:rPr>
      </w:pPr>
    </w:p>
    <w:p w:rsidR="0069339B" w:rsidRPr="00FD0FED" w:rsidRDefault="0069339B" w:rsidP="0069339B">
      <w:pPr>
        <w:spacing w:after="0" w:line="240" w:lineRule="auto"/>
        <w:jc w:val="center"/>
        <w:rPr>
          <w:b/>
          <w:sz w:val="18"/>
        </w:rPr>
      </w:pPr>
      <w:r w:rsidRPr="00FD0FED">
        <w:rPr>
          <w:b/>
          <w:sz w:val="18"/>
        </w:rPr>
        <w:t>ISIS “Isabella D’Este-Caracciolo”</w:t>
      </w:r>
    </w:p>
    <w:p w:rsidR="0069339B" w:rsidRPr="00FD0FED" w:rsidRDefault="0069339B" w:rsidP="0069339B">
      <w:pPr>
        <w:spacing w:after="0" w:line="240" w:lineRule="auto"/>
        <w:jc w:val="center"/>
        <w:rPr>
          <w:sz w:val="18"/>
        </w:rPr>
      </w:pPr>
      <w:r w:rsidRPr="00FD0FED">
        <w:rPr>
          <w:sz w:val="18"/>
        </w:rPr>
        <w:t xml:space="preserve">Via Giacomo </w:t>
      </w:r>
      <w:proofErr w:type="spellStart"/>
      <w:r w:rsidRPr="00FD0FED">
        <w:rPr>
          <w:sz w:val="18"/>
        </w:rPr>
        <w:t>Savarese</w:t>
      </w:r>
      <w:proofErr w:type="spellEnd"/>
      <w:r w:rsidRPr="00FD0FED">
        <w:rPr>
          <w:sz w:val="18"/>
        </w:rPr>
        <w:t>, 60 80142 </w:t>
      </w:r>
      <w:r w:rsidRPr="00FD0FED">
        <w:rPr>
          <w:sz w:val="18"/>
        </w:rPr>
        <w:br/>
        <w:t>NAPOLI</w:t>
      </w:r>
    </w:p>
    <w:p w:rsidR="0069339B" w:rsidRPr="00FD0FED" w:rsidRDefault="0069339B" w:rsidP="00052CB1">
      <w:pPr>
        <w:spacing w:after="0" w:line="240" w:lineRule="auto"/>
        <w:jc w:val="center"/>
        <w:rPr>
          <w:b/>
          <w:sz w:val="18"/>
        </w:rPr>
      </w:pPr>
    </w:p>
    <w:p w:rsidR="0069339B" w:rsidRDefault="0069339B" w:rsidP="00052CB1">
      <w:pPr>
        <w:spacing w:after="0" w:line="240" w:lineRule="auto"/>
        <w:jc w:val="center"/>
        <w:rPr>
          <w:b/>
          <w:sz w:val="18"/>
        </w:rPr>
      </w:pPr>
    </w:p>
    <w:p w:rsidR="008D4141" w:rsidRPr="00FD0FED" w:rsidRDefault="008D4141" w:rsidP="00052CB1">
      <w:pPr>
        <w:spacing w:after="0" w:line="240" w:lineRule="auto"/>
        <w:jc w:val="center"/>
        <w:rPr>
          <w:b/>
          <w:sz w:val="18"/>
        </w:rPr>
      </w:pPr>
    </w:p>
    <w:p w:rsidR="00052CB1" w:rsidRPr="00FD0FED" w:rsidRDefault="00052CB1" w:rsidP="00052CB1">
      <w:pPr>
        <w:spacing w:after="0" w:line="240" w:lineRule="auto"/>
        <w:jc w:val="center"/>
        <w:rPr>
          <w:b/>
          <w:sz w:val="18"/>
        </w:rPr>
      </w:pPr>
      <w:r w:rsidRPr="00FD0FED">
        <w:rPr>
          <w:b/>
          <w:sz w:val="18"/>
        </w:rPr>
        <w:t xml:space="preserve">ISIS “Gaetano </w:t>
      </w:r>
      <w:proofErr w:type="spellStart"/>
      <w:r w:rsidRPr="00FD0FED">
        <w:rPr>
          <w:b/>
          <w:sz w:val="18"/>
        </w:rPr>
        <w:t>Filangieri</w:t>
      </w:r>
      <w:proofErr w:type="spellEnd"/>
      <w:r w:rsidRPr="00FD0FED">
        <w:rPr>
          <w:b/>
          <w:sz w:val="18"/>
        </w:rPr>
        <w:t>”</w:t>
      </w:r>
    </w:p>
    <w:p w:rsidR="00052CB1" w:rsidRPr="00FD0FED" w:rsidRDefault="00052CB1" w:rsidP="00052CB1">
      <w:pPr>
        <w:spacing w:after="0" w:line="240" w:lineRule="auto"/>
        <w:jc w:val="center"/>
        <w:rPr>
          <w:b/>
          <w:sz w:val="18"/>
        </w:rPr>
      </w:pPr>
      <w:r w:rsidRPr="00FD0FED">
        <w:rPr>
          <w:sz w:val="18"/>
        </w:rPr>
        <w:t>Via Rossini, 106 - 80027 Frattamaggiore NA</w:t>
      </w:r>
      <w:r w:rsidRPr="00FD0FED">
        <w:rPr>
          <w:b/>
          <w:sz w:val="18"/>
        </w:rPr>
        <w:t xml:space="preserve"> </w:t>
      </w:r>
    </w:p>
    <w:p w:rsidR="00052CB1" w:rsidRPr="00FD0FED" w:rsidRDefault="00052CB1" w:rsidP="00052CB1">
      <w:pPr>
        <w:spacing w:after="0" w:line="240" w:lineRule="auto"/>
        <w:jc w:val="center"/>
        <w:rPr>
          <w:b/>
          <w:sz w:val="18"/>
        </w:rPr>
      </w:pPr>
    </w:p>
    <w:p w:rsidR="00052CB1" w:rsidRPr="00FD0FED" w:rsidRDefault="00052CB1" w:rsidP="00052CB1">
      <w:pPr>
        <w:spacing w:after="0" w:line="240" w:lineRule="auto"/>
        <w:jc w:val="center"/>
        <w:rPr>
          <w:b/>
          <w:sz w:val="18"/>
        </w:rPr>
      </w:pPr>
    </w:p>
    <w:p w:rsidR="000A1B9A" w:rsidRPr="00FD0FED" w:rsidRDefault="000A1B9A" w:rsidP="00052CB1">
      <w:pPr>
        <w:spacing w:after="0" w:line="240" w:lineRule="auto"/>
        <w:jc w:val="center"/>
        <w:rPr>
          <w:b/>
          <w:sz w:val="18"/>
        </w:rPr>
      </w:pPr>
    </w:p>
    <w:p w:rsidR="001B3260" w:rsidRPr="00FD0FED" w:rsidRDefault="001B3260" w:rsidP="00347BE0">
      <w:pPr>
        <w:spacing w:after="0" w:line="240" w:lineRule="auto"/>
        <w:jc w:val="center"/>
        <w:rPr>
          <w:b/>
          <w:sz w:val="18"/>
        </w:rPr>
      </w:pPr>
      <w:r w:rsidRPr="00FD0FED">
        <w:rPr>
          <w:b/>
          <w:sz w:val="18"/>
        </w:rPr>
        <w:t>I</w:t>
      </w:r>
      <w:r w:rsidR="00052CB1" w:rsidRPr="00FD0FED">
        <w:rPr>
          <w:b/>
          <w:sz w:val="18"/>
        </w:rPr>
        <w:t>S</w:t>
      </w:r>
      <w:r w:rsidRPr="00FD0FED">
        <w:rPr>
          <w:b/>
          <w:sz w:val="18"/>
        </w:rPr>
        <w:t>IS “</w:t>
      </w:r>
      <w:r w:rsidR="00052CB1" w:rsidRPr="00FD0FED">
        <w:rPr>
          <w:b/>
          <w:sz w:val="18"/>
        </w:rPr>
        <w:t>Francesco Saverio Nitti</w:t>
      </w:r>
      <w:r w:rsidRPr="00FD0FED">
        <w:rPr>
          <w:b/>
          <w:sz w:val="18"/>
        </w:rPr>
        <w:t>”</w:t>
      </w:r>
    </w:p>
    <w:p w:rsidR="001B3260" w:rsidRPr="00FD0FED" w:rsidRDefault="00052CB1" w:rsidP="00347BE0">
      <w:pPr>
        <w:spacing w:after="0" w:line="240" w:lineRule="auto"/>
        <w:jc w:val="center"/>
        <w:rPr>
          <w:sz w:val="18"/>
        </w:rPr>
        <w:sectPr w:rsidR="001B3260" w:rsidRPr="00FD0FED" w:rsidSect="001B3260">
          <w:type w:val="continuous"/>
          <w:pgSz w:w="11906" w:h="16838"/>
          <w:pgMar w:top="426" w:right="1134" w:bottom="1134" w:left="1134" w:header="708" w:footer="406" w:gutter="0"/>
          <w:cols w:num="3" w:space="708"/>
          <w:docGrid w:linePitch="360"/>
        </w:sectPr>
      </w:pPr>
      <w:r w:rsidRPr="00FD0FED">
        <w:rPr>
          <w:sz w:val="18"/>
        </w:rPr>
        <w:t>Via J.F. Kennedy, 140/142 - 80125 Napoli</w:t>
      </w:r>
    </w:p>
    <w:p w:rsidR="001B3260" w:rsidRPr="00FD0FED" w:rsidRDefault="001B3260" w:rsidP="00052CB1">
      <w:pPr>
        <w:spacing w:after="0" w:line="240" w:lineRule="auto"/>
        <w:rPr>
          <w:b/>
          <w:sz w:val="18"/>
        </w:rPr>
      </w:pPr>
    </w:p>
    <w:p w:rsidR="00A30FB1" w:rsidRPr="00FD0FED" w:rsidRDefault="00777BCC" w:rsidP="00347BE0">
      <w:pPr>
        <w:spacing w:after="0" w:line="240" w:lineRule="auto"/>
        <w:jc w:val="center"/>
        <w:rPr>
          <w:sz w:val="18"/>
        </w:rPr>
      </w:pPr>
      <w:r w:rsidRPr="00FD0FED">
        <w:rPr>
          <w:sz w:val="18"/>
        </w:rPr>
        <w:t>I</w:t>
      </w:r>
      <w:r w:rsidR="00D66094" w:rsidRPr="00FD0FED">
        <w:rPr>
          <w:sz w:val="18"/>
        </w:rPr>
        <w:t>ndicando</w:t>
      </w:r>
      <w:r w:rsidR="00A30FB1" w:rsidRPr="00FD0FED">
        <w:rPr>
          <w:sz w:val="18"/>
        </w:rPr>
        <w:t xml:space="preserve"> </w:t>
      </w:r>
      <w:r w:rsidR="00D66094" w:rsidRPr="00FD0FED">
        <w:rPr>
          <w:sz w:val="18"/>
        </w:rPr>
        <w:t>sulla</w:t>
      </w:r>
      <w:r w:rsidRPr="00FD0FED">
        <w:rPr>
          <w:sz w:val="18"/>
        </w:rPr>
        <w:t xml:space="preserve"> </w:t>
      </w:r>
      <w:r w:rsidR="00D66094" w:rsidRPr="00FD0FED">
        <w:rPr>
          <w:sz w:val="18"/>
        </w:rPr>
        <w:t>busta il seguente OGGETTO</w:t>
      </w:r>
      <w:r w:rsidRPr="00FD0FED">
        <w:rPr>
          <w:sz w:val="18"/>
        </w:rPr>
        <w:t xml:space="preserve"> :</w:t>
      </w:r>
    </w:p>
    <w:p w:rsidR="00777BCC" w:rsidRPr="00FD0FED" w:rsidRDefault="00777BCC" w:rsidP="00347BE0">
      <w:pPr>
        <w:spacing w:after="0" w:line="240" w:lineRule="auto"/>
        <w:jc w:val="center"/>
        <w:rPr>
          <w:b/>
          <w:sz w:val="18"/>
        </w:rPr>
      </w:pPr>
      <w:r w:rsidRPr="00FD0FED">
        <w:rPr>
          <w:b/>
          <w:sz w:val="18"/>
        </w:rPr>
        <w:t>CANDIDATURA MOBIL</w:t>
      </w:r>
      <w:r w:rsidRPr="00FD0FED">
        <w:rPr>
          <w:b/>
          <w:caps/>
          <w:sz w:val="18"/>
        </w:rPr>
        <w:t xml:space="preserve">Ità </w:t>
      </w:r>
      <w:r w:rsidRPr="00FD0FED">
        <w:rPr>
          <w:b/>
          <w:sz w:val="18"/>
        </w:rPr>
        <w:t xml:space="preserve">PROGETTO </w:t>
      </w:r>
      <w:r w:rsidR="00052CB1" w:rsidRPr="00FD0FED">
        <w:rPr>
          <w:b/>
          <w:sz w:val="18"/>
        </w:rPr>
        <w:t>EU_SMART</w:t>
      </w:r>
    </w:p>
    <w:p w:rsidR="00D360F3" w:rsidRPr="00FD0FED" w:rsidRDefault="00D360F3" w:rsidP="00347BE0">
      <w:pPr>
        <w:spacing w:after="0" w:line="240" w:lineRule="auto"/>
        <w:jc w:val="center"/>
        <w:rPr>
          <w:b/>
          <w:sz w:val="18"/>
        </w:rPr>
      </w:pPr>
    </w:p>
    <w:p w:rsidR="00037DE4" w:rsidRPr="00FD0FED" w:rsidRDefault="00037DE4" w:rsidP="00C730CA">
      <w:pPr>
        <w:spacing w:after="0" w:line="240" w:lineRule="auto"/>
        <w:jc w:val="both"/>
        <w:rPr>
          <w:sz w:val="18"/>
        </w:rPr>
      </w:pPr>
      <w:r w:rsidRPr="00C730CA">
        <w:rPr>
          <w:sz w:val="18"/>
        </w:rPr>
        <w:t>La documentazione richiesta dovrà pervenire, </w:t>
      </w:r>
      <w:r w:rsidRPr="00C730CA">
        <w:rPr>
          <w:b/>
          <w:bCs/>
          <w:sz w:val="18"/>
        </w:rPr>
        <w:t>pena l’esclusione</w:t>
      </w:r>
      <w:r w:rsidRPr="00C730CA">
        <w:rPr>
          <w:sz w:val="18"/>
        </w:rPr>
        <w:t>, entro le </w:t>
      </w:r>
      <w:r w:rsidRPr="00C730CA">
        <w:rPr>
          <w:b/>
          <w:bCs/>
          <w:sz w:val="18"/>
        </w:rPr>
        <w:t xml:space="preserve">ore </w:t>
      </w:r>
      <w:r w:rsidR="00C730CA" w:rsidRPr="00C730CA">
        <w:rPr>
          <w:b/>
          <w:bCs/>
          <w:sz w:val="18"/>
        </w:rPr>
        <w:t>13.00</w:t>
      </w:r>
      <w:r w:rsidRPr="00C730CA">
        <w:rPr>
          <w:sz w:val="18"/>
        </w:rPr>
        <w:t> del</w:t>
      </w:r>
      <w:r w:rsidRPr="00C730CA">
        <w:rPr>
          <w:b/>
          <w:bCs/>
          <w:sz w:val="18"/>
        </w:rPr>
        <w:t> </w:t>
      </w:r>
      <w:r w:rsidR="0027508D">
        <w:rPr>
          <w:b/>
          <w:bCs/>
          <w:sz w:val="18"/>
        </w:rPr>
        <w:t xml:space="preserve">giorno </w:t>
      </w:r>
      <w:r w:rsidR="00C730CA" w:rsidRPr="00C730CA">
        <w:rPr>
          <w:b/>
          <w:bCs/>
          <w:sz w:val="18"/>
        </w:rPr>
        <w:t>13 Giugno 2016</w:t>
      </w:r>
      <w:r w:rsidRPr="00FD0FED">
        <w:rPr>
          <w:sz w:val="18"/>
        </w:rPr>
        <w:t> </w:t>
      </w:r>
    </w:p>
    <w:p w:rsidR="00DC0401" w:rsidRPr="00FD0FED" w:rsidRDefault="00DC0401" w:rsidP="00347BE0">
      <w:pPr>
        <w:spacing w:after="0" w:line="240" w:lineRule="auto"/>
        <w:jc w:val="both"/>
        <w:rPr>
          <w:sz w:val="18"/>
        </w:rPr>
      </w:pPr>
    </w:p>
    <w:p w:rsidR="005539F2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Ciascun candidato potrà presentare un'unica domanda ed indicare il Paese di preferenza. Tale preferenza sarà solo indicativa, in quanto le destinazioni saranno assegnate </w:t>
      </w:r>
      <w:r w:rsidR="00CB01F1" w:rsidRPr="00FD0FED">
        <w:rPr>
          <w:sz w:val="18"/>
        </w:rPr>
        <w:t>in base alle competenze rilevate.</w:t>
      </w:r>
    </w:p>
    <w:p w:rsidR="001D0C0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Saranno automaticamente esclusi dalla selezione i candidati</w:t>
      </w:r>
      <w:r w:rsidR="001D0C03" w:rsidRPr="00FD0FED">
        <w:rPr>
          <w:sz w:val="18"/>
        </w:rPr>
        <w:t xml:space="preserve"> le cui domande risulteranno:</w:t>
      </w:r>
    </w:p>
    <w:p w:rsidR="001D0C03" w:rsidRPr="00FD0FED" w:rsidRDefault="001D0C03" w:rsidP="00347BE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 xml:space="preserve">pervenute fuori termine; </w:t>
      </w:r>
    </w:p>
    <w:p w:rsidR="001D0C03" w:rsidRPr="00FD0FED" w:rsidRDefault="006D4E93" w:rsidP="00347BE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pr</w:t>
      </w:r>
      <w:r w:rsidR="001D0C03" w:rsidRPr="00FD0FED">
        <w:rPr>
          <w:sz w:val="18"/>
        </w:rPr>
        <w:t xml:space="preserve">ive degli allegati richiesti; </w:t>
      </w:r>
    </w:p>
    <w:p w:rsidR="001D0C03" w:rsidRPr="00FD0FED" w:rsidRDefault="006D4E93" w:rsidP="00347BE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>incomplete o erra</w:t>
      </w:r>
      <w:r w:rsidR="001D0C03" w:rsidRPr="00FD0FED">
        <w:rPr>
          <w:sz w:val="18"/>
        </w:rPr>
        <w:t xml:space="preserve">te negli elementi essenziali; </w:t>
      </w:r>
    </w:p>
    <w:p w:rsidR="006D4E93" w:rsidRPr="00FD0FED" w:rsidRDefault="006D4E93" w:rsidP="00347BE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8"/>
        </w:rPr>
      </w:pPr>
      <w:r w:rsidRPr="00FD0FED">
        <w:rPr>
          <w:sz w:val="18"/>
        </w:rPr>
        <w:t xml:space="preserve">contenenti dichiarazioni non veritiere. </w:t>
      </w:r>
    </w:p>
    <w:p w:rsidR="006D4E9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In ugual modo saranno esclusi i candidati che non si presenteranno al colloquio di selezione di cui all'articolo 4. </w:t>
      </w:r>
    </w:p>
    <w:p w:rsidR="002D6502" w:rsidRPr="00FD0FED" w:rsidRDefault="002D6502" w:rsidP="00347BE0">
      <w:pPr>
        <w:spacing w:after="0" w:line="240" w:lineRule="auto"/>
        <w:contextualSpacing/>
        <w:jc w:val="both"/>
        <w:rPr>
          <w:sz w:val="18"/>
        </w:rPr>
      </w:pPr>
    </w:p>
    <w:p w:rsidR="003C6CBB" w:rsidRPr="00FD0FED" w:rsidRDefault="006D4E93" w:rsidP="00347BE0">
      <w:pPr>
        <w:spacing w:after="0" w:line="240" w:lineRule="auto"/>
        <w:contextualSpacing/>
        <w:jc w:val="center"/>
        <w:rPr>
          <w:b/>
          <w:sz w:val="18"/>
        </w:rPr>
      </w:pPr>
      <w:r w:rsidRPr="00FD0FED">
        <w:rPr>
          <w:b/>
          <w:sz w:val="18"/>
        </w:rPr>
        <w:t>Articolo 4 - SELEZIONE</w:t>
      </w:r>
    </w:p>
    <w:p w:rsidR="00922662" w:rsidRPr="00FD0FED" w:rsidRDefault="005C3906" w:rsidP="009549BF">
      <w:p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 xml:space="preserve">La selezione </w:t>
      </w:r>
      <w:r w:rsidR="00D360F3" w:rsidRPr="00FD0FED">
        <w:rPr>
          <w:sz w:val="18"/>
        </w:rPr>
        <w:t>sarà caratterizzata da un</w:t>
      </w:r>
      <w:r w:rsidR="00D360F3" w:rsidRPr="00FD0FED">
        <w:rPr>
          <w:b/>
          <w:sz w:val="18"/>
        </w:rPr>
        <w:t xml:space="preserve"> colloquio motivazionale </w:t>
      </w:r>
      <w:r w:rsidR="00263DF6">
        <w:rPr>
          <w:b/>
          <w:sz w:val="18"/>
        </w:rPr>
        <w:t xml:space="preserve">e un colloquio in lingua </w:t>
      </w:r>
      <w:r w:rsidR="00D360F3" w:rsidRPr="00FD0FED">
        <w:rPr>
          <w:sz w:val="18"/>
        </w:rPr>
        <w:t>teso a valutare</w:t>
      </w:r>
      <w:r w:rsidR="00263DF6">
        <w:rPr>
          <w:sz w:val="18"/>
        </w:rPr>
        <w:t xml:space="preserve"> </w:t>
      </w:r>
      <w:r w:rsidR="00D360F3" w:rsidRPr="00FD0FED">
        <w:rPr>
          <w:sz w:val="18"/>
        </w:rPr>
        <w:t xml:space="preserve">la </w:t>
      </w:r>
      <w:r w:rsidR="00263DF6">
        <w:rPr>
          <w:sz w:val="18"/>
        </w:rPr>
        <w:t>conoscenza della lingua inglese.</w:t>
      </w:r>
      <w:r w:rsidR="0027508D">
        <w:rPr>
          <w:sz w:val="18"/>
        </w:rPr>
        <w:t xml:space="preserve"> Ulteriore elemento di valutazione sarà la media dell’ultimo quadrimestre dell’allievo.</w:t>
      </w:r>
    </w:p>
    <w:p w:rsidR="005539F2" w:rsidRDefault="00582631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I candidati</w:t>
      </w:r>
      <w:r w:rsidR="00007309">
        <w:rPr>
          <w:sz w:val="18"/>
        </w:rPr>
        <w:t>,</w:t>
      </w:r>
      <w:r w:rsidRPr="00FD0FED">
        <w:rPr>
          <w:sz w:val="18"/>
        </w:rPr>
        <w:t xml:space="preserve"> in possesso dei requisiti previsti dal bando</w:t>
      </w:r>
      <w:r w:rsidR="00007309">
        <w:rPr>
          <w:sz w:val="18"/>
        </w:rPr>
        <w:t>,</w:t>
      </w:r>
      <w:r w:rsidRPr="00FD0FED">
        <w:rPr>
          <w:sz w:val="18"/>
        </w:rPr>
        <w:t xml:space="preserve"> sono tenuti, pena l’esclusione, a presentarsi</w:t>
      </w:r>
      <w:r w:rsidR="00DC5A7F">
        <w:rPr>
          <w:sz w:val="18"/>
        </w:rPr>
        <w:t>,</w:t>
      </w:r>
      <w:r w:rsidRPr="00FD0FED">
        <w:rPr>
          <w:sz w:val="18"/>
        </w:rPr>
        <w:t xml:space="preserve"> </w:t>
      </w:r>
      <w:r w:rsidR="00C41C22" w:rsidRPr="00F92EE1">
        <w:rPr>
          <w:sz w:val="18"/>
        </w:rPr>
        <w:t>per il processo di</w:t>
      </w:r>
      <w:r w:rsidRPr="00F92EE1">
        <w:rPr>
          <w:sz w:val="18"/>
        </w:rPr>
        <w:t xml:space="preserve"> selezione</w:t>
      </w:r>
      <w:r w:rsidR="00DC5A7F" w:rsidRPr="00F92EE1">
        <w:rPr>
          <w:sz w:val="18"/>
        </w:rPr>
        <w:t>,</w:t>
      </w:r>
      <w:r w:rsidR="00922662" w:rsidRPr="00F92EE1">
        <w:rPr>
          <w:sz w:val="18"/>
        </w:rPr>
        <w:t xml:space="preserve"> </w:t>
      </w:r>
      <w:r w:rsidR="0027508D" w:rsidRPr="00F92EE1">
        <w:rPr>
          <w:sz w:val="18"/>
        </w:rPr>
        <w:t>a</w:t>
      </w:r>
      <w:r w:rsidR="00922662" w:rsidRPr="00F92EE1">
        <w:rPr>
          <w:sz w:val="18"/>
        </w:rPr>
        <w:t xml:space="preserve">lla data ed orario </w:t>
      </w:r>
      <w:r w:rsidR="00263DF6" w:rsidRPr="00F92EE1">
        <w:rPr>
          <w:sz w:val="18"/>
        </w:rPr>
        <w:t>che</w:t>
      </w:r>
      <w:r w:rsidR="00263DF6" w:rsidRPr="00007309">
        <w:rPr>
          <w:b/>
          <w:sz w:val="18"/>
        </w:rPr>
        <w:t xml:space="preserve"> </w:t>
      </w:r>
      <w:r w:rsidR="00967FC4" w:rsidRPr="00007309">
        <w:rPr>
          <w:b/>
          <w:sz w:val="18"/>
        </w:rPr>
        <w:t xml:space="preserve">il giorno 15 giugno 2016 </w:t>
      </w:r>
      <w:r w:rsidR="00967FC4">
        <w:rPr>
          <w:b/>
          <w:sz w:val="18"/>
        </w:rPr>
        <w:t xml:space="preserve">saranno </w:t>
      </w:r>
      <w:r w:rsidR="0028672B" w:rsidRPr="00007309">
        <w:rPr>
          <w:b/>
          <w:sz w:val="18"/>
        </w:rPr>
        <w:t>affissi presso gli Istituti di appartenenza</w:t>
      </w:r>
      <w:r w:rsidR="00DC5A7F">
        <w:rPr>
          <w:b/>
          <w:sz w:val="18"/>
        </w:rPr>
        <w:t>,</w:t>
      </w:r>
      <w:r w:rsidR="00007309" w:rsidRPr="00007309">
        <w:rPr>
          <w:b/>
          <w:sz w:val="18"/>
        </w:rPr>
        <w:t xml:space="preserve"> </w:t>
      </w:r>
      <w:r w:rsidR="00DC5A7F">
        <w:rPr>
          <w:b/>
          <w:sz w:val="18"/>
        </w:rPr>
        <w:t>senza ulteriori comunicazioni</w:t>
      </w:r>
      <w:r w:rsidR="00E812A1" w:rsidRPr="00FD0FED">
        <w:rPr>
          <w:sz w:val="18"/>
        </w:rPr>
        <w:t>.</w:t>
      </w:r>
    </w:p>
    <w:p w:rsidR="0037248A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I candidati saranno esaminati da un'apposita Commissione composta da esperti, che procederà alla valutazione della documentazione presentata e ad un colloquio</w:t>
      </w:r>
      <w:r w:rsidR="00922662" w:rsidRPr="00FD0FED">
        <w:rPr>
          <w:sz w:val="18"/>
        </w:rPr>
        <w:t xml:space="preserve"> </w:t>
      </w:r>
      <w:r w:rsidRPr="00FD0FED">
        <w:rPr>
          <w:sz w:val="18"/>
        </w:rPr>
        <w:t xml:space="preserve">teso a verificarne le conoscenze linguistiche, le competenze trasversali e le motivazioni. </w:t>
      </w:r>
    </w:p>
    <w:p w:rsidR="006D4E9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La Commissione assumerà a base della propria valutazione </w:t>
      </w:r>
      <w:r w:rsidR="00E812A1" w:rsidRPr="00FD0FED">
        <w:rPr>
          <w:sz w:val="18"/>
        </w:rPr>
        <w:t xml:space="preserve"> (esprimendola in centesimi) </w:t>
      </w:r>
      <w:r w:rsidRPr="00FD0FED">
        <w:rPr>
          <w:sz w:val="18"/>
        </w:rPr>
        <w:t>i seguenti elementi</w:t>
      </w:r>
      <w:r w:rsidR="0022472F" w:rsidRPr="00FD0FED">
        <w:rPr>
          <w:sz w:val="18"/>
        </w:rPr>
        <w:t>:</w:t>
      </w:r>
    </w:p>
    <w:p w:rsidR="00431E05" w:rsidRPr="00FD0FED" w:rsidRDefault="00431E05" w:rsidP="00347BE0">
      <w:pPr>
        <w:spacing w:after="0" w:line="240" w:lineRule="auto"/>
        <w:contextualSpacing/>
        <w:jc w:val="both"/>
        <w:rPr>
          <w:sz w:val="18"/>
        </w:rPr>
      </w:pPr>
      <w:bookmarkStart w:id="0" w:name="_GoBack"/>
      <w:bookmarkEnd w:id="0"/>
    </w:p>
    <w:p w:rsidR="00431E05" w:rsidRPr="00FD0FED" w:rsidRDefault="005A27FA" w:rsidP="00431E0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>Media dell’ultimo quadrimestre</w:t>
      </w:r>
      <w:r w:rsidR="00081F44">
        <w:rPr>
          <w:sz w:val="18"/>
        </w:rPr>
        <w:t xml:space="preserve"> o trimestre</w:t>
      </w:r>
      <w:r w:rsidRPr="00FD0FED">
        <w:rPr>
          <w:sz w:val="18"/>
        </w:rPr>
        <w:t xml:space="preserve"> </w:t>
      </w:r>
      <w:r w:rsidR="00D04DB5" w:rsidRPr="00FD0FED">
        <w:rPr>
          <w:sz w:val="18"/>
        </w:rPr>
        <w:t xml:space="preserve">(da </w:t>
      </w:r>
      <w:r w:rsidR="003124BE">
        <w:rPr>
          <w:sz w:val="18"/>
        </w:rPr>
        <w:t xml:space="preserve">0 a 6 </w:t>
      </w:r>
      <w:r w:rsidR="00D04DB5" w:rsidRPr="00FD0FED">
        <w:rPr>
          <w:sz w:val="18"/>
        </w:rPr>
        <w:t xml:space="preserve">= </w:t>
      </w:r>
      <w:r w:rsidR="003124BE">
        <w:rPr>
          <w:sz w:val="18"/>
        </w:rPr>
        <w:t>10</w:t>
      </w:r>
      <w:r w:rsidR="006E23C8">
        <w:rPr>
          <w:sz w:val="18"/>
        </w:rPr>
        <w:t xml:space="preserve"> p.</w:t>
      </w:r>
      <w:r w:rsidR="003124BE">
        <w:rPr>
          <w:sz w:val="18"/>
        </w:rPr>
        <w:t xml:space="preserve"> </w:t>
      </w:r>
      <w:r w:rsidR="00D04DB5" w:rsidRPr="00FD0FED">
        <w:rPr>
          <w:sz w:val="18"/>
        </w:rPr>
        <w:t xml:space="preserve">da 7 a </w:t>
      </w:r>
      <w:r w:rsidR="003124BE">
        <w:rPr>
          <w:sz w:val="18"/>
        </w:rPr>
        <w:t xml:space="preserve">10 </w:t>
      </w:r>
      <w:r w:rsidR="00D04DB5" w:rsidRPr="00FD0FED">
        <w:rPr>
          <w:sz w:val="18"/>
        </w:rPr>
        <w:t xml:space="preserve">= </w:t>
      </w:r>
      <w:r w:rsidR="003124BE">
        <w:rPr>
          <w:sz w:val="18"/>
        </w:rPr>
        <w:t>20</w:t>
      </w:r>
      <w:r w:rsidR="006E23C8">
        <w:rPr>
          <w:sz w:val="18"/>
        </w:rPr>
        <w:t xml:space="preserve"> p.</w:t>
      </w:r>
      <w:r w:rsidR="00FD31A0" w:rsidRPr="00FD0FED">
        <w:rPr>
          <w:sz w:val="18"/>
        </w:rPr>
        <w:t>)</w:t>
      </w:r>
      <w:r w:rsidR="00DC0FA8" w:rsidRPr="00FD0FED">
        <w:rPr>
          <w:sz w:val="18"/>
        </w:rPr>
        <w:t>;</w:t>
      </w:r>
    </w:p>
    <w:p w:rsidR="00DC0FA8" w:rsidRPr="00FD0FED" w:rsidRDefault="003124BE" w:rsidP="00431E0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Colloquio in lingua</w:t>
      </w:r>
      <w:r w:rsidR="008A6FEE">
        <w:rPr>
          <w:sz w:val="18"/>
        </w:rPr>
        <w:t xml:space="preserve"> inglese</w:t>
      </w:r>
      <w:r w:rsidR="00DC0FA8" w:rsidRPr="00FD0FED">
        <w:rPr>
          <w:sz w:val="18"/>
        </w:rPr>
        <w:t xml:space="preserve"> (</w:t>
      </w:r>
      <w:proofErr w:type="spellStart"/>
      <w:r w:rsidR="00DC0FA8" w:rsidRPr="00FD0FED">
        <w:rPr>
          <w:sz w:val="18"/>
        </w:rPr>
        <w:t>max</w:t>
      </w:r>
      <w:proofErr w:type="spellEnd"/>
      <w:r w:rsidR="00DC0FA8" w:rsidRPr="00FD0FED">
        <w:rPr>
          <w:sz w:val="18"/>
        </w:rPr>
        <w:t xml:space="preserve"> </w:t>
      </w:r>
      <w:r>
        <w:rPr>
          <w:sz w:val="18"/>
        </w:rPr>
        <w:t>3</w:t>
      </w:r>
      <w:r w:rsidR="00DF4151">
        <w:rPr>
          <w:sz w:val="18"/>
        </w:rPr>
        <w:t>0</w:t>
      </w:r>
      <w:r w:rsidR="00DC0FA8" w:rsidRPr="00FD0FED">
        <w:rPr>
          <w:sz w:val="18"/>
        </w:rPr>
        <w:t xml:space="preserve"> p.);</w:t>
      </w:r>
    </w:p>
    <w:p w:rsidR="007A4576" w:rsidRPr="00FD0FED" w:rsidRDefault="007A4576" w:rsidP="00431E0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sz w:val="18"/>
        </w:rPr>
      </w:pPr>
      <w:r w:rsidRPr="00FD0FED">
        <w:rPr>
          <w:sz w:val="18"/>
        </w:rPr>
        <w:t>Colloquio motivazionale (</w:t>
      </w:r>
      <w:proofErr w:type="spellStart"/>
      <w:r w:rsidRPr="00FD0FED">
        <w:rPr>
          <w:sz w:val="18"/>
        </w:rPr>
        <w:t>max</w:t>
      </w:r>
      <w:proofErr w:type="spellEnd"/>
      <w:r w:rsidRPr="00FD0FED">
        <w:rPr>
          <w:sz w:val="18"/>
        </w:rPr>
        <w:t xml:space="preserve"> </w:t>
      </w:r>
      <w:r w:rsidR="00DF4151">
        <w:rPr>
          <w:sz w:val="18"/>
        </w:rPr>
        <w:t>50</w:t>
      </w:r>
      <w:r w:rsidRPr="00FD0FED">
        <w:rPr>
          <w:sz w:val="18"/>
        </w:rPr>
        <w:t xml:space="preserve"> p.)</w:t>
      </w:r>
    </w:p>
    <w:p w:rsidR="00DC0FA8" w:rsidRPr="00FD0FED" w:rsidRDefault="00DC0FA8" w:rsidP="007A4576">
      <w:pPr>
        <w:pStyle w:val="Paragrafoelenco"/>
        <w:spacing w:after="0" w:line="240" w:lineRule="auto"/>
        <w:jc w:val="both"/>
        <w:rPr>
          <w:sz w:val="18"/>
        </w:rPr>
      </w:pPr>
    </w:p>
    <w:p w:rsidR="00431E05" w:rsidRDefault="007A4576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A parità di punteggio sarà data priorità al </w:t>
      </w:r>
      <w:r w:rsidRPr="00FD0FED">
        <w:rPr>
          <w:b/>
          <w:sz w:val="18"/>
        </w:rPr>
        <w:t xml:space="preserve">candidato </w:t>
      </w:r>
      <w:r w:rsidR="005076B4" w:rsidRPr="00FD0FED">
        <w:rPr>
          <w:b/>
          <w:sz w:val="18"/>
        </w:rPr>
        <w:t>meno</w:t>
      </w:r>
      <w:r w:rsidRPr="00FD0FED">
        <w:rPr>
          <w:b/>
          <w:sz w:val="18"/>
        </w:rPr>
        <w:t xml:space="preserve"> giovane</w:t>
      </w:r>
      <w:r w:rsidR="005076B4" w:rsidRPr="00FD0FED">
        <w:rPr>
          <w:b/>
          <w:sz w:val="18"/>
        </w:rPr>
        <w:t xml:space="preserve"> di età</w:t>
      </w:r>
      <w:r w:rsidRPr="00FD0FED">
        <w:rPr>
          <w:sz w:val="18"/>
        </w:rPr>
        <w:t>.</w:t>
      </w:r>
    </w:p>
    <w:p w:rsidR="00095C69" w:rsidRPr="00095C69" w:rsidRDefault="00095C69" w:rsidP="00095C69">
      <w:pPr>
        <w:spacing w:after="0" w:line="240" w:lineRule="auto"/>
        <w:jc w:val="both"/>
        <w:rPr>
          <w:sz w:val="18"/>
        </w:rPr>
      </w:pPr>
      <w:r w:rsidRPr="00095C69">
        <w:rPr>
          <w:sz w:val="18"/>
        </w:rPr>
        <w:t xml:space="preserve">Avranno titolo preferenziale gli iscritti al Quinto anno del corso di studi di uno degli Istituti Scolastici aderenti al Partenariato e individuati quali “Organismi di Invio” (ISIS “Isabella D’Este-Caracciolo”, ISIS “Francesco Saverio Nitti”, ISIS “Gaetano </w:t>
      </w:r>
      <w:proofErr w:type="spellStart"/>
      <w:r w:rsidRPr="00095C69">
        <w:rPr>
          <w:sz w:val="18"/>
        </w:rPr>
        <w:t>Filangieri</w:t>
      </w:r>
      <w:proofErr w:type="spellEnd"/>
      <w:r w:rsidRPr="00095C69">
        <w:rPr>
          <w:sz w:val="18"/>
        </w:rPr>
        <w:t>”);</w:t>
      </w:r>
    </w:p>
    <w:p w:rsidR="00095C69" w:rsidRDefault="002907C7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In caso di non raggiungimento del numero di candidati idonei in uno dei tre Istituti, si procederà a compensare il numero dei Partecipanti attingendo</w:t>
      </w:r>
      <w:r w:rsidR="008161C4">
        <w:rPr>
          <w:sz w:val="18"/>
        </w:rPr>
        <w:t>, in primo luogo,</w:t>
      </w:r>
      <w:r w:rsidRPr="00FD0FED">
        <w:rPr>
          <w:sz w:val="18"/>
        </w:rPr>
        <w:t xml:space="preserve"> dalla graduatoria dell’altro o degli altri Istituti</w:t>
      </w:r>
      <w:r>
        <w:rPr>
          <w:sz w:val="18"/>
        </w:rPr>
        <w:t xml:space="preserve"> </w:t>
      </w:r>
      <w:r w:rsidR="008161C4">
        <w:rPr>
          <w:sz w:val="18"/>
        </w:rPr>
        <w:t>e, in secondo luogo,</w:t>
      </w:r>
      <w:r>
        <w:rPr>
          <w:sz w:val="18"/>
        </w:rPr>
        <w:t xml:space="preserve"> saranno presi in considerazione </w:t>
      </w:r>
      <w:r w:rsidR="00095C69">
        <w:rPr>
          <w:sz w:val="18"/>
        </w:rPr>
        <w:t xml:space="preserve">i </w:t>
      </w:r>
      <w:r w:rsidRPr="002907C7">
        <w:rPr>
          <w:sz w:val="18"/>
        </w:rPr>
        <w:t xml:space="preserve">neo </w:t>
      </w:r>
      <w:r>
        <w:rPr>
          <w:sz w:val="18"/>
        </w:rPr>
        <w:t xml:space="preserve"> d</w:t>
      </w:r>
      <w:r w:rsidRPr="002907C7">
        <w:rPr>
          <w:sz w:val="18"/>
        </w:rPr>
        <w:t>iplomati</w:t>
      </w:r>
      <w:r w:rsidR="00BD1F34">
        <w:rPr>
          <w:sz w:val="18"/>
        </w:rPr>
        <w:t xml:space="preserve"> </w:t>
      </w:r>
      <w:r w:rsidRPr="002907C7">
        <w:rPr>
          <w:sz w:val="18"/>
        </w:rPr>
        <w:t xml:space="preserve"> </w:t>
      </w:r>
      <w:r w:rsidR="00455B6B">
        <w:rPr>
          <w:sz w:val="18"/>
        </w:rPr>
        <w:t xml:space="preserve">presso gli Istituti </w:t>
      </w:r>
      <w:proofErr w:type="spellStart"/>
      <w:r w:rsidR="00455B6B">
        <w:rPr>
          <w:sz w:val="18"/>
        </w:rPr>
        <w:t>sending</w:t>
      </w:r>
      <w:proofErr w:type="spellEnd"/>
      <w:r w:rsidR="00455B6B">
        <w:rPr>
          <w:sz w:val="18"/>
        </w:rPr>
        <w:t xml:space="preserve"> </w:t>
      </w:r>
      <w:r w:rsidRPr="002907C7">
        <w:rPr>
          <w:sz w:val="18"/>
        </w:rPr>
        <w:t>entro un anno dall’acquisizione del titolo</w:t>
      </w:r>
      <w:r>
        <w:rPr>
          <w:sz w:val="18"/>
        </w:rPr>
        <w:t>.</w:t>
      </w:r>
    </w:p>
    <w:p w:rsidR="006D4E9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A conclusione della selezione la Commissione stilerà distinte graduatorie di merito, in base al Paese di destinazione, dalle quali risulteranno i candidati utilmente collocati in relazione al numero delle </w:t>
      </w:r>
      <w:r w:rsidR="006A6EC0" w:rsidRPr="00FD0FED">
        <w:rPr>
          <w:sz w:val="18"/>
        </w:rPr>
        <w:t xml:space="preserve">mobilità </w:t>
      </w:r>
      <w:r w:rsidRPr="00FD0FED">
        <w:rPr>
          <w:sz w:val="18"/>
        </w:rPr>
        <w:t xml:space="preserve">rispettivamente messe a concorso (vincitori) e quelli idonei per eventuali subentri. </w:t>
      </w:r>
    </w:p>
    <w:p w:rsidR="00CD4A9A" w:rsidRPr="00FD0FED" w:rsidRDefault="00CD4A9A" w:rsidP="00347BE0">
      <w:pPr>
        <w:spacing w:after="0" w:line="240" w:lineRule="auto"/>
        <w:contextualSpacing/>
        <w:jc w:val="both"/>
        <w:rPr>
          <w:sz w:val="18"/>
        </w:rPr>
      </w:pPr>
    </w:p>
    <w:p w:rsidR="008A4853" w:rsidRDefault="008A4853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6FEE" w:rsidRDefault="008A6FEE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6FEE" w:rsidRDefault="008A6FEE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6FEE" w:rsidRDefault="008A6FEE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8A6FEE" w:rsidRDefault="008A6FEE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6D4E93" w:rsidRPr="00FD0FED" w:rsidRDefault="006D4E93" w:rsidP="00347BE0">
      <w:pPr>
        <w:spacing w:after="0" w:line="240" w:lineRule="auto"/>
        <w:contextualSpacing/>
        <w:jc w:val="center"/>
        <w:rPr>
          <w:b/>
          <w:sz w:val="18"/>
        </w:rPr>
      </w:pPr>
      <w:r w:rsidRPr="00FD0FED">
        <w:rPr>
          <w:b/>
          <w:sz w:val="18"/>
        </w:rPr>
        <w:t>Articolo 5 - GRADUATORIA</w:t>
      </w:r>
    </w:p>
    <w:p w:rsidR="006D4E9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La graduatoria dei vincitori e degli idonei verrà pubblicata esclusivamente </w:t>
      </w:r>
      <w:r w:rsidR="0022472F" w:rsidRPr="00FD0FED">
        <w:rPr>
          <w:sz w:val="18"/>
        </w:rPr>
        <w:t>su</w:t>
      </w:r>
      <w:r w:rsidR="003C6CBB" w:rsidRPr="00FD0FED">
        <w:rPr>
          <w:sz w:val="18"/>
        </w:rPr>
        <w:t>i</w:t>
      </w:r>
      <w:r w:rsidR="0022472F" w:rsidRPr="00FD0FED">
        <w:rPr>
          <w:sz w:val="18"/>
        </w:rPr>
        <w:t xml:space="preserve"> sit</w:t>
      </w:r>
      <w:r w:rsidR="003C6CBB" w:rsidRPr="00FD0FED">
        <w:rPr>
          <w:sz w:val="18"/>
        </w:rPr>
        <w:t>i</w:t>
      </w:r>
      <w:r w:rsidRPr="00FD0FED">
        <w:rPr>
          <w:sz w:val="18"/>
        </w:rPr>
        <w:t xml:space="preserve"> </w:t>
      </w:r>
      <w:r w:rsidR="003C6CBB" w:rsidRPr="00FD0FED">
        <w:rPr>
          <w:sz w:val="18"/>
        </w:rPr>
        <w:t xml:space="preserve">web </w:t>
      </w:r>
      <w:r w:rsidR="00010E0F" w:rsidRPr="00FD0FED">
        <w:rPr>
          <w:rStyle w:val="Collegamentoipertestuale"/>
          <w:color w:val="0000CC"/>
          <w:sz w:val="18"/>
        </w:rPr>
        <w:t xml:space="preserve">http://www.isabelladestecaracciolo.it/; http://www.isnitti.gov.it/; </w:t>
      </w:r>
      <w:hyperlink r:id="rId14" w:history="1">
        <w:r w:rsidR="00010E0F" w:rsidRPr="00FD0FED">
          <w:rPr>
            <w:rStyle w:val="Collegamentoipertestuale"/>
            <w:sz w:val="18"/>
          </w:rPr>
          <w:t>http://www.itcsfilangieri.it/</w:t>
        </w:r>
      </w:hyperlink>
      <w:r w:rsidR="00010E0F" w:rsidRPr="000E4946">
        <w:rPr>
          <w:rStyle w:val="Collegamentoipertestuale"/>
          <w:color w:val="0000CC"/>
          <w:sz w:val="18"/>
          <w:u w:val="none"/>
        </w:rPr>
        <w:t xml:space="preserve"> </w:t>
      </w:r>
      <w:r w:rsidR="006A6EC0" w:rsidRPr="00FD0FED">
        <w:rPr>
          <w:sz w:val="18"/>
        </w:rPr>
        <w:t xml:space="preserve">e </w:t>
      </w:r>
      <w:r w:rsidR="0022472F" w:rsidRPr="00FD0FED">
        <w:rPr>
          <w:sz w:val="18"/>
        </w:rPr>
        <w:t xml:space="preserve"> </w:t>
      </w:r>
      <w:hyperlink r:id="rId15" w:history="1">
        <w:r w:rsidR="00922662" w:rsidRPr="00FD0FED">
          <w:rPr>
            <w:rStyle w:val="Collegamentoipertestuale"/>
            <w:color w:val="0000CC"/>
            <w:sz w:val="18"/>
          </w:rPr>
          <w:t>www.cosvitec.eu</w:t>
        </w:r>
      </w:hyperlink>
      <w:r w:rsidR="003C6CBB" w:rsidRPr="00FD0FED">
        <w:rPr>
          <w:color w:val="0000CC"/>
          <w:sz w:val="18"/>
        </w:rPr>
        <w:t xml:space="preserve">, </w:t>
      </w:r>
      <w:r w:rsidR="003C6CBB" w:rsidRPr="00FD0FED">
        <w:rPr>
          <w:sz w:val="18"/>
        </w:rPr>
        <w:t xml:space="preserve">nonché </w:t>
      </w:r>
      <w:r w:rsidR="00A008A2" w:rsidRPr="00FD0FED">
        <w:rPr>
          <w:sz w:val="18"/>
        </w:rPr>
        <w:t xml:space="preserve">in formato cartaceo presso i </w:t>
      </w:r>
      <w:r w:rsidR="00010E0F" w:rsidRPr="00FD0FED">
        <w:rPr>
          <w:sz w:val="18"/>
        </w:rPr>
        <w:t>tr</w:t>
      </w:r>
      <w:r w:rsidR="00A008A2" w:rsidRPr="00FD0FED">
        <w:rPr>
          <w:sz w:val="18"/>
        </w:rPr>
        <w:t>e Istituti.</w:t>
      </w:r>
    </w:p>
    <w:p w:rsidR="006D4E93" w:rsidRPr="00FD0FED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In caso di decadenza o rinuncia alla borsa da parte dei </w:t>
      </w:r>
      <w:r w:rsidR="001D0C03" w:rsidRPr="00FD0FED">
        <w:rPr>
          <w:sz w:val="18"/>
        </w:rPr>
        <w:t xml:space="preserve">vincitori potranno subentrare, </w:t>
      </w:r>
      <w:r w:rsidRPr="00FD0FED">
        <w:rPr>
          <w:sz w:val="18"/>
        </w:rPr>
        <w:t>sulla base delle esigenze individuate dai soggetti ospitanti e subordinat</w:t>
      </w:r>
      <w:r w:rsidR="001D0C03" w:rsidRPr="00FD0FED">
        <w:rPr>
          <w:sz w:val="18"/>
        </w:rPr>
        <w:t xml:space="preserve">amente alla loro accettazione, </w:t>
      </w:r>
      <w:r w:rsidRPr="00FD0FED">
        <w:rPr>
          <w:sz w:val="18"/>
        </w:rPr>
        <w:t>i candidati risultati idonei</w:t>
      </w:r>
      <w:r w:rsidR="0022472F" w:rsidRPr="00FD0FED">
        <w:rPr>
          <w:sz w:val="18"/>
        </w:rPr>
        <w:t xml:space="preserve"> in ordine di graduatoria.</w:t>
      </w:r>
    </w:p>
    <w:p w:rsidR="0022472F" w:rsidRPr="00FD0FED" w:rsidRDefault="0022472F" w:rsidP="00347BE0">
      <w:pPr>
        <w:spacing w:after="0" w:line="240" w:lineRule="auto"/>
        <w:contextualSpacing/>
        <w:jc w:val="both"/>
        <w:rPr>
          <w:sz w:val="18"/>
        </w:rPr>
      </w:pPr>
    </w:p>
    <w:p w:rsidR="006D4E93" w:rsidRPr="00FD0FED" w:rsidRDefault="006D4E93" w:rsidP="00347BE0">
      <w:pPr>
        <w:spacing w:after="0" w:line="240" w:lineRule="auto"/>
        <w:contextualSpacing/>
        <w:jc w:val="center"/>
        <w:rPr>
          <w:b/>
          <w:sz w:val="18"/>
        </w:rPr>
      </w:pPr>
      <w:r w:rsidRPr="00FD0FED">
        <w:rPr>
          <w:b/>
          <w:sz w:val="18"/>
        </w:rPr>
        <w:t>Articolo 6 - OBBLIGHI DEI CANDIDATI SELEZIONATI</w:t>
      </w:r>
    </w:p>
    <w:p w:rsidR="00EC60E0" w:rsidRPr="00FD0FED" w:rsidRDefault="001D0C0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>I c</w:t>
      </w:r>
      <w:r w:rsidR="00032C77" w:rsidRPr="00FD0FED">
        <w:rPr>
          <w:sz w:val="18"/>
        </w:rPr>
        <w:t>andidati risultati vincitori dovranno firmare obbligatoriamente il documento</w:t>
      </w:r>
      <w:r w:rsidR="00EC60E0" w:rsidRPr="00FD0FED">
        <w:rPr>
          <w:sz w:val="18"/>
        </w:rPr>
        <w:t xml:space="preserve"> di accettazione della mobilità e si impegneranno</w:t>
      </w:r>
      <w:r w:rsidR="001354DD" w:rsidRPr="00FD0FED">
        <w:rPr>
          <w:sz w:val="18"/>
        </w:rPr>
        <w:t>, altresì,</w:t>
      </w:r>
      <w:r w:rsidR="00EC60E0" w:rsidRPr="00FD0FED">
        <w:rPr>
          <w:sz w:val="18"/>
        </w:rPr>
        <w:t xml:space="preserve"> a sottoscrivere il Patto Formativo e Dichiarazione di Manleva.</w:t>
      </w:r>
    </w:p>
    <w:p w:rsidR="00032C77" w:rsidRPr="00FD0FED" w:rsidRDefault="00032C77" w:rsidP="001354DD">
      <w:pPr>
        <w:spacing w:after="0" w:line="240" w:lineRule="auto"/>
        <w:contextualSpacing/>
        <w:rPr>
          <w:sz w:val="18"/>
        </w:rPr>
      </w:pPr>
    </w:p>
    <w:p w:rsidR="008D4141" w:rsidRDefault="008D4141" w:rsidP="00347BE0">
      <w:pPr>
        <w:spacing w:after="0" w:line="240" w:lineRule="auto"/>
        <w:contextualSpacing/>
        <w:jc w:val="center"/>
        <w:rPr>
          <w:b/>
          <w:sz w:val="18"/>
        </w:rPr>
      </w:pPr>
    </w:p>
    <w:p w:rsidR="006D4E93" w:rsidRPr="00FD0FED" w:rsidRDefault="00874548" w:rsidP="00347BE0">
      <w:pPr>
        <w:spacing w:after="0" w:line="240" w:lineRule="auto"/>
        <w:contextualSpacing/>
        <w:jc w:val="center"/>
        <w:rPr>
          <w:sz w:val="18"/>
        </w:rPr>
      </w:pPr>
      <w:r w:rsidRPr="00FD0FED">
        <w:rPr>
          <w:b/>
          <w:sz w:val="18"/>
        </w:rPr>
        <w:t xml:space="preserve">Articolo </w:t>
      </w:r>
      <w:r w:rsidR="008B3A6E" w:rsidRPr="00FD0FED">
        <w:rPr>
          <w:b/>
          <w:sz w:val="18"/>
        </w:rPr>
        <w:t xml:space="preserve">7 - </w:t>
      </w:r>
      <w:r w:rsidRPr="00FD0FED">
        <w:rPr>
          <w:b/>
          <w:sz w:val="18"/>
        </w:rPr>
        <w:t>TRATTAMENTO DEI DATI PERSONALI</w:t>
      </w:r>
    </w:p>
    <w:p w:rsidR="006D4E93" w:rsidRPr="00AE75D1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FD0FED">
        <w:rPr>
          <w:sz w:val="18"/>
        </w:rPr>
        <w:t xml:space="preserve">Ai sensi del Codice in materia di </w:t>
      </w:r>
      <w:r w:rsidRPr="00AE75D1">
        <w:rPr>
          <w:sz w:val="18"/>
        </w:rPr>
        <w:t xml:space="preserve">protezione dei dati personali (Decreto legislativo 30 giugno 2003 n. 196) il trattamento dei dati personali dei candidati sarà effettuato </w:t>
      </w:r>
      <w:r w:rsidR="00010E0F" w:rsidRPr="00AE75D1">
        <w:rPr>
          <w:sz w:val="18"/>
        </w:rPr>
        <w:t xml:space="preserve">dall’ISIS “Isabella D’Este-Caracciolo” </w:t>
      </w:r>
      <w:r w:rsidR="001354DD" w:rsidRPr="00AE75D1">
        <w:rPr>
          <w:sz w:val="18"/>
        </w:rPr>
        <w:t xml:space="preserve">e </w:t>
      </w:r>
      <w:r w:rsidR="00032C77" w:rsidRPr="00AE75D1">
        <w:rPr>
          <w:sz w:val="18"/>
        </w:rPr>
        <w:t>da</w:t>
      </w:r>
      <w:r w:rsidR="001354DD" w:rsidRPr="00AE75D1">
        <w:rPr>
          <w:sz w:val="18"/>
        </w:rPr>
        <w:t xml:space="preserve"> </w:t>
      </w:r>
      <w:proofErr w:type="spellStart"/>
      <w:r w:rsidR="00032C77" w:rsidRPr="00AE75D1">
        <w:rPr>
          <w:sz w:val="18"/>
        </w:rPr>
        <w:t>Cosvitec</w:t>
      </w:r>
      <w:proofErr w:type="spellEnd"/>
      <w:r w:rsidR="00032C77" w:rsidRPr="00AE75D1">
        <w:rPr>
          <w:sz w:val="18"/>
        </w:rPr>
        <w:t xml:space="preserve"> </w:t>
      </w:r>
      <w:proofErr w:type="spellStart"/>
      <w:r w:rsidR="00032C77" w:rsidRPr="00AE75D1">
        <w:rPr>
          <w:sz w:val="18"/>
        </w:rPr>
        <w:t>soc</w:t>
      </w:r>
      <w:proofErr w:type="spellEnd"/>
      <w:r w:rsidR="00032C77" w:rsidRPr="00AE75D1">
        <w:rPr>
          <w:sz w:val="18"/>
        </w:rPr>
        <w:t xml:space="preserve">. </w:t>
      </w:r>
      <w:proofErr w:type="spellStart"/>
      <w:r w:rsidR="00032C77" w:rsidRPr="00AE75D1">
        <w:rPr>
          <w:sz w:val="18"/>
        </w:rPr>
        <w:t>cons</w:t>
      </w:r>
      <w:proofErr w:type="spellEnd"/>
      <w:r w:rsidR="00032C77" w:rsidRPr="00AE75D1">
        <w:rPr>
          <w:sz w:val="18"/>
        </w:rPr>
        <w:t xml:space="preserve">. a </w:t>
      </w:r>
      <w:proofErr w:type="spellStart"/>
      <w:r w:rsidR="00032C77" w:rsidRPr="00AE75D1">
        <w:rPr>
          <w:sz w:val="18"/>
        </w:rPr>
        <w:t>r.l</w:t>
      </w:r>
      <w:proofErr w:type="spellEnd"/>
      <w:r w:rsidR="00032C77" w:rsidRPr="00AE75D1">
        <w:rPr>
          <w:sz w:val="18"/>
        </w:rPr>
        <w:t xml:space="preserve"> </w:t>
      </w:r>
      <w:r w:rsidRPr="00AE75D1">
        <w:rPr>
          <w:sz w:val="18"/>
        </w:rPr>
        <w:t xml:space="preserve"> esclusivamente per le finalità di gestione della presente procedura selettiva e sarà improntato a principi di correttezza, liceità e pertinenza ai fini medesimi. In qualsiasi momento gli interessati potranno esercitare i diritti di cui all'art. 7 del </w:t>
      </w:r>
      <w:proofErr w:type="spellStart"/>
      <w:r w:rsidRPr="00AE75D1">
        <w:rPr>
          <w:sz w:val="18"/>
        </w:rPr>
        <w:t>D.Lgs.</w:t>
      </w:r>
      <w:proofErr w:type="spellEnd"/>
      <w:r w:rsidRPr="00AE75D1">
        <w:rPr>
          <w:sz w:val="18"/>
        </w:rPr>
        <w:t xml:space="preserve"> 196/2003. </w:t>
      </w:r>
    </w:p>
    <w:p w:rsidR="000118B8" w:rsidRPr="00AE75D1" w:rsidRDefault="000118B8" w:rsidP="00347BE0">
      <w:pPr>
        <w:spacing w:after="0" w:line="240" w:lineRule="auto"/>
        <w:contextualSpacing/>
        <w:jc w:val="both"/>
        <w:rPr>
          <w:sz w:val="18"/>
        </w:rPr>
      </w:pPr>
    </w:p>
    <w:p w:rsidR="006D4E93" w:rsidRPr="00AE75D1" w:rsidRDefault="006D4E93" w:rsidP="00347BE0">
      <w:pPr>
        <w:spacing w:after="0" w:line="240" w:lineRule="auto"/>
        <w:contextualSpacing/>
        <w:jc w:val="center"/>
        <w:rPr>
          <w:b/>
          <w:sz w:val="18"/>
        </w:rPr>
      </w:pPr>
      <w:r w:rsidRPr="00AE75D1">
        <w:rPr>
          <w:b/>
          <w:sz w:val="18"/>
        </w:rPr>
        <w:t xml:space="preserve">Articolo 8 </w:t>
      </w:r>
      <w:r w:rsidR="00CD4A9A" w:rsidRPr="00AE75D1">
        <w:rPr>
          <w:b/>
          <w:sz w:val="18"/>
        </w:rPr>
        <w:t>–</w:t>
      </w:r>
      <w:r w:rsidRPr="00AE75D1">
        <w:rPr>
          <w:b/>
          <w:sz w:val="18"/>
        </w:rPr>
        <w:t xml:space="preserve"> REFERENTE</w:t>
      </w:r>
    </w:p>
    <w:p w:rsidR="00032C77" w:rsidRDefault="006D4E93" w:rsidP="00347BE0">
      <w:pPr>
        <w:spacing w:after="0" w:line="240" w:lineRule="auto"/>
        <w:contextualSpacing/>
        <w:jc w:val="both"/>
        <w:rPr>
          <w:sz w:val="18"/>
        </w:rPr>
      </w:pPr>
      <w:r w:rsidRPr="00AE75D1">
        <w:rPr>
          <w:sz w:val="18"/>
        </w:rPr>
        <w:t>Il Referente per la presente procedura concorsuale è</w:t>
      </w:r>
      <w:r w:rsidR="007177ED" w:rsidRPr="00AE75D1">
        <w:rPr>
          <w:sz w:val="18"/>
        </w:rPr>
        <w:t xml:space="preserve"> il Dirigente Scolastico dell’Ente beneficiario </w:t>
      </w:r>
      <w:r w:rsidR="00010E0F" w:rsidRPr="00AE75D1">
        <w:rPr>
          <w:sz w:val="18"/>
        </w:rPr>
        <w:t>ISIS “Isabella D’Este-Caracciolo”</w:t>
      </w:r>
      <w:r w:rsidR="009851E1" w:rsidRPr="00AE75D1">
        <w:rPr>
          <w:sz w:val="18"/>
        </w:rPr>
        <w:t>,</w:t>
      </w:r>
      <w:r w:rsidR="009851E1">
        <w:rPr>
          <w:sz w:val="18"/>
        </w:rPr>
        <w:t xml:space="preserve"> </w:t>
      </w:r>
      <w:r w:rsidR="00DA68CA">
        <w:rPr>
          <w:sz w:val="18"/>
        </w:rPr>
        <w:t>Dott.</w:t>
      </w:r>
      <w:r w:rsidR="009851E1">
        <w:rPr>
          <w:sz w:val="18"/>
        </w:rPr>
        <w:t xml:space="preserve">ssa </w:t>
      </w:r>
      <w:r w:rsidR="007177ED" w:rsidRPr="009B4FCC">
        <w:rPr>
          <w:sz w:val="18"/>
        </w:rPr>
        <w:t>Gi</w:t>
      </w:r>
      <w:r w:rsidR="00010E0F">
        <w:rPr>
          <w:sz w:val="18"/>
        </w:rPr>
        <w:t>ovanna Scala</w:t>
      </w:r>
      <w:r w:rsidR="007177ED" w:rsidRPr="009B4FCC">
        <w:rPr>
          <w:sz w:val="18"/>
        </w:rPr>
        <w:t>.</w:t>
      </w:r>
    </w:p>
    <w:p w:rsidR="008A4853" w:rsidRDefault="008A4853" w:rsidP="00347BE0">
      <w:pPr>
        <w:spacing w:after="0" w:line="240" w:lineRule="auto"/>
        <w:contextualSpacing/>
        <w:jc w:val="both"/>
        <w:rPr>
          <w:sz w:val="18"/>
        </w:rPr>
      </w:pPr>
    </w:p>
    <w:p w:rsidR="008A4853" w:rsidRPr="00CD4A9A" w:rsidRDefault="008A4853" w:rsidP="00347BE0">
      <w:pPr>
        <w:spacing w:after="0" w:line="240" w:lineRule="auto"/>
        <w:contextualSpacing/>
        <w:jc w:val="both"/>
        <w:rPr>
          <w:sz w:val="18"/>
        </w:rPr>
      </w:pPr>
    </w:p>
    <w:p w:rsidR="00874548" w:rsidRPr="00D558A5" w:rsidRDefault="00A008A2" w:rsidP="00347BE0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r w:rsidR="00FD0FED">
        <w:rPr>
          <w:sz w:val="18"/>
          <w:szCs w:val="18"/>
        </w:rPr>
        <w:t xml:space="preserve">        </w:t>
      </w:r>
      <w:r w:rsidR="001D0C0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="001D0C03">
        <w:rPr>
          <w:sz w:val="18"/>
          <w:szCs w:val="18"/>
        </w:rPr>
        <w:t xml:space="preserve">  </w:t>
      </w:r>
      <w:r w:rsidR="00D558A5">
        <w:rPr>
          <w:sz w:val="18"/>
          <w:szCs w:val="18"/>
        </w:rPr>
        <w:t>FIRMA</w:t>
      </w:r>
      <w:r w:rsidR="001D0C03">
        <w:rPr>
          <w:sz w:val="18"/>
          <w:szCs w:val="18"/>
        </w:rPr>
        <w:t xml:space="preserve">                                            </w:t>
      </w:r>
    </w:p>
    <w:sectPr w:rsidR="00874548" w:rsidRPr="00D558A5" w:rsidSect="001B3260">
      <w:type w:val="continuous"/>
      <w:pgSz w:w="11906" w:h="16838"/>
      <w:pgMar w:top="426" w:right="1134" w:bottom="1134" w:left="1134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22" w:rsidRDefault="00C41C22" w:rsidP="00347BE0">
      <w:pPr>
        <w:spacing w:after="0" w:line="240" w:lineRule="auto"/>
      </w:pPr>
      <w:r>
        <w:separator/>
      </w:r>
    </w:p>
  </w:endnote>
  <w:endnote w:type="continuationSeparator" w:id="0">
    <w:p w:rsidR="00C41C22" w:rsidRDefault="00C41C22" w:rsidP="003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22" w:rsidRDefault="00C41C22" w:rsidP="00347BE0">
      <w:pPr>
        <w:spacing w:after="0" w:line="240" w:lineRule="auto"/>
      </w:pPr>
      <w:r>
        <w:separator/>
      </w:r>
    </w:p>
  </w:footnote>
  <w:footnote w:type="continuationSeparator" w:id="0">
    <w:p w:rsidR="00C41C22" w:rsidRDefault="00C41C22" w:rsidP="0034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22" w:rsidRDefault="00C41C22">
    <w:pPr>
      <w:pStyle w:val="Intestazione"/>
    </w:pPr>
    <w:r w:rsidRPr="008D414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505153F" wp14:editId="0F0CFACA">
          <wp:simplePos x="0" y="0"/>
          <wp:positionH relativeFrom="column">
            <wp:posOffset>4537710</wp:posOffset>
          </wp:positionH>
          <wp:positionV relativeFrom="paragraph">
            <wp:posOffset>-307340</wp:posOffset>
          </wp:positionV>
          <wp:extent cx="688340" cy="810895"/>
          <wp:effectExtent l="0" t="0" r="0" b="8255"/>
          <wp:wrapTight wrapText="bothSides">
            <wp:wrapPolygon edited="0">
              <wp:start x="0" y="0"/>
              <wp:lineTo x="0" y="21312"/>
              <wp:lineTo x="20923" y="21312"/>
              <wp:lineTo x="20923" y="0"/>
              <wp:lineTo x="0" y="0"/>
            </wp:wrapPolygon>
          </wp:wrapTight>
          <wp:docPr id="15" name="Immagine 15" descr="Z:\EU_SMART Erasmus Plus\Grafica\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U_SMART Erasmus Plus\Grafica\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14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8BEC154" wp14:editId="190B63EC">
          <wp:simplePos x="0" y="0"/>
          <wp:positionH relativeFrom="column">
            <wp:posOffset>5342890</wp:posOffset>
          </wp:positionH>
          <wp:positionV relativeFrom="paragraph">
            <wp:posOffset>23495</wp:posOffset>
          </wp:positionV>
          <wp:extent cx="1153795" cy="438785"/>
          <wp:effectExtent l="0" t="0" r="8255" b="0"/>
          <wp:wrapSquare wrapText="bothSides"/>
          <wp:docPr id="12" name="Immagine 1" descr="Logo Cosvitec png 300x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svitec png 300x114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4141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EFD9DCC" wp14:editId="629B9DB5">
          <wp:simplePos x="0" y="0"/>
          <wp:positionH relativeFrom="column">
            <wp:posOffset>3164205</wp:posOffset>
          </wp:positionH>
          <wp:positionV relativeFrom="paragraph">
            <wp:posOffset>98425</wp:posOffset>
          </wp:positionV>
          <wp:extent cx="1175385" cy="367665"/>
          <wp:effectExtent l="0" t="0" r="5715" b="0"/>
          <wp:wrapTight wrapText="bothSides">
            <wp:wrapPolygon edited="0">
              <wp:start x="0" y="0"/>
              <wp:lineTo x="0" y="20145"/>
              <wp:lineTo x="21355" y="20145"/>
              <wp:lineTo x="21355" y="0"/>
              <wp:lineTo x="0" y="0"/>
            </wp:wrapPolygon>
          </wp:wrapTight>
          <wp:docPr id="14" name="Immagine 14" descr="Z:\EU_SMART Erasmus Plus\Grafica\filangi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U_SMART Erasmus Plus\Grafica\filangier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141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6FE19AD" wp14:editId="5D2BAB0F">
          <wp:simplePos x="0" y="0"/>
          <wp:positionH relativeFrom="column">
            <wp:posOffset>1403350</wp:posOffset>
          </wp:positionH>
          <wp:positionV relativeFrom="paragraph">
            <wp:posOffset>-119380</wp:posOffset>
          </wp:positionV>
          <wp:extent cx="1602740" cy="582930"/>
          <wp:effectExtent l="0" t="0" r="0" b="7620"/>
          <wp:wrapTight wrapText="bothSides">
            <wp:wrapPolygon edited="0">
              <wp:start x="0" y="0"/>
              <wp:lineTo x="0" y="21176"/>
              <wp:lineTo x="21309" y="21176"/>
              <wp:lineTo x="21309" y="0"/>
              <wp:lineTo x="0" y="0"/>
            </wp:wrapPolygon>
          </wp:wrapTight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141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0819ACB" wp14:editId="771C19E9">
          <wp:simplePos x="0" y="0"/>
          <wp:positionH relativeFrom="column">
            <wp:posOffset>36830</wp:posOffset>
          </wp:positionH>
          <wp:positionV relativeFrom="paragraph">
            <wp:posOffset>73025</wp:posOffset>
          </wp:positionV>
          <wp:extent cx="1366520" cy="389255"/>
          <wp:effectExtent l="0" t="0" r="5080" b="0"/>
          <wp:wrapSquare wrapText="bothSides"/>
          <wp:docPr id="13" name="Immagine 13" descr="Z:\GID+ Erasmus\Attuazione\Grafica\logo erasmus plus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ID+ Erasmus\Attuazione\Grafica\logo erasmus plus\EU flag-Erasmus+_vect_PO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4E"/>
    <w:multiLevelType w:val="hybridMultilevel"/>
    <w:tmpl w:val="EFA05D1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FA0E967E">
      <w:numFmt w:val="decimal"/>
      <w:lvlText w:val="%2-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A28AA"/>
    <w:multiLevelType w:val="hybridMultilevel"/>
    <w:tmpl w:val="7FD6DB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009F"/>
    <w:multiLevelType w:val="hybridMultilevel"/>
    <w:tmpl w:val="7AF691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63A7"/>
    <w:multiLevelType w:val="hybridMultilevel"/>
    <w:tmpl w:val="7A0A6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B545BD"/>
    <w:multiLevelType w:val="multilevel"/>
    <w:tmpl w:val="5AC6F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1754BBD"/>
    <w:multiLevelType w:val="hybridMultilevel"/>
    <w:tmpl w:val="A41A0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859DE"/>
    <w:multiLevelType w:val="hybridMultilevel"/>
    <w:tmpl w:val="E8E8D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11802"/>
    <w:multiLevelType w:val="hybridMultilevel"/>
    <w:tmpl w:val="EA80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A6179"/>
    <w:multiLevelType w:val="hybridMultilevel"/>
    <w:tmpl w:val="7AA44796"/>
    <w:lvl w:ilvl="0" w:tplc="23AA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11627"/>
    <w:multiLevelType w:val="hybridMultilevel"/>
    <w:tmpl w:val="3B963C14"/>
    <w:lvl w:ilvl="0" w:tplc="46245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49D"/>
    <w:multiLevelType w:val="hybridMultilevel"/>
    <w:tmpl w:val="0B062B1E"/>
    <w:lvl w:ilvl="0" w:tplc="9B50B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5C4402"/>
    <w:multiLevelType w:val="hybridMultilevel"/>
    <w:tmpl w:val="6CFEE448"/>
    <w:lvl w:ilvl="0" w:tplc="23AAB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E45CE"/>
    <w:multiLevelType w:val="hybridMultilevel"/>
    <w:tmpl w:val="8C2AA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E1027"/>
    <w:multiLevelType w:val="hybridMultilevel"/>
    <w:tmpl w:val="C1822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A55CE"/>
    <w:multiLevelType w:val="hybridMultilevel"/>
    <w:tmpl w:val="287A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A4606"/>
    <w:multiLevelType w:val="hybridMultilevel"/>
    <w:tmpl w:val="326E1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10378"/>
    <w:multiLevelType w:val="hybridMultilevel"/>
    <w:tmpl w:val="B9E28BDA"/>
    <w:lvl w:ilvl="0" w:tplc="56CA06DE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309A8"/>
    <w:multiLevelType w:val="hybridMultilevel"/>
    <w:tmpl w:val="2030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52922"/>
    <w:multiLevelType w:val="hybridMultilevel"/>
    <w:tmpl w:val="C2F84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D577C"/>
    <w:multiLevelType w:val="hybridMultilevel"/>
    <w:tmpl w:val="E1308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3547B"/>
    <w:multiLevelType w:val="hybridMultilevel"/>
    <w:tmpl w:val="7056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0"/>
  </w:num>
  <w:num w:numId="5">
    <w:abstractNumId w:val="10"/>
  </w:num>
  <w:num w:numId="6">
    <w:abstractNumId w:val="18"/>
  </w:num>
  <w:num w:numId="7">
    <w:abstractNumId w:val="11"/>
  </w:num>
  <w:num w:numId="8">
    <w:abstractNumId w:val="17"/>
  </w:num>
  <w:num w:numId="9">
    <w:abstractNumId w:val="19"/>
  </w:num>
  <w:num w:numId="10">
    <w:abstractNumId w:val="21"/>
  </w:num>
  <w:num w:numId="11">
    <w:abstractNumId w:val="15"/>
  </w:num>
  <w:num w:numId="12">
    <w:abstractNumId w:val="12"/>
  </w:num>
  <w:num w:numId="13">
    <w:abstractNumId w:val="8"/>
  </w:num>
  <w:num w:numId="14">
    <w:abstractNumId w:val="22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6"/>
  </w:num>
  <w:num w:numId="20">
    <w:abstractNumId w:val="1"/>
  </w:num>
  <w:num w:numId="21">
    <w:abstractNumId w:val="2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0B"/>
    <w:rsid w:val="00007309"/>
    <w:rsid w:val="00010E0F"/>
    <w:rsid w:val="000118B8"/>
    <w:rsid w:val="00014561"/>
    <w:rsid w:val="0003122D"/>
    <w:rsid w:val="00032C77"/>
    <w:rsid w:val="00034706"/>
    <w:rsid w:val="0003562D"/>
    <w:rsid w:val="00037DE4"/>
    <w:rsid w:val="00052CB1"/>
    <w:rsid w:val="00081F44"/>
    <w:rsid w:val="00095C69"/>
    <w:rsid w:val="00097A81"/>
    <w:rsid w:val="000A1B9A"/>
    <w:rsid w:val="000A2BDE"/>
    <w:rsid w:val="000A41FD"/>
    <w:rsid w:val="000A7969"/>
    <w:rsid w:val="000B00B0"/>
    <w:rsid w:val="000B7991"/>
    <w:rsid w:val="000D4517"/>
    <w:rsid w:val="000E4946"/>
    <w:rsid w:val="000F434D"/>
    <w:rsid w:val="000F59FD"/>
    <w:rsid w:val="000F67DA"/>
    <w:rsid w:val="00111D68"/>
    <w:rsid w:val="00113481"/>
    <w:rsid w:val="001203E1"/>
    <w:rsid w:val="00122636"/>
    <w:rsid w:val="001354DD"/>
    <w:rsid w:val="00135B22"/>
    <w:rsid w:val="00140E88"/>
    <w:rsid w:val="0014420B"/>
    <w:rsid w:val="00180184"/>
    <w:rsid w:val="001B3260"/>
    <w:rsid w:val="001C652D"/>
    <w:rsid w:val="001D0C03"/>
    <w:rsid w:val="001D1B4A"/>
    <w:rsid w:val="001D3EDC"/>
    <w:rsid w:val="001E5FDD"/>
    <w:rsid w:val="001F7DC7"/>
    <w:rsid w:val="00204854"/>
    <w:rsid w:val="00207013"/>
    <w:rsid w:val="0021487E"/>
    <w:rsid w:val="0022472F"/>
    <w:rsid w:val="0023085E"/>
    <w:rsid w:val="00231F9A"/>
    <w:rsid w:val="00233B7A"/>
    <w:rsid w:val="00242D38"/>
    <w:rsid w:val="0025613C"/>
    <w:rsid w:val="00263DF6"/>
    <w:rsid w:val="00265880"/>
    <w:rsid w:val="0027508D"/>
    <w:rsid w:val="0028672B"/>
    <w:rsid w:val="002907C7"/>
    <w:rsid w:val="00292343"/>
    <w:rsid w:val="002B53E9"/>
    <w:rsid w:val="002C2B0B"/>
    <w:rsid w:val="002D38FE"/>
    <w:rsid w:val="002D6502"/>
    <w:rsid w:val="002D6608"/>
    <w:rsid w:val="002D6A3D"/>
    <w:rsid w:val="002F41D0"/>
    <w:rsid w:val="003124BE"/>
    <w:rsid w:val="0032089E"/>
    <w:rsid w:val="00337A6D"/>
    <w:rsid w:val="00347BE0"/>
    <w:rsid w:val="003544E0"/>
    <w:rsid w:val="00354F35"/>
    <w:rsid w:val="00360DAF"/>
    <w:rsid w:val="0037248A"/>
    <w:rsid w:val="003A37D2"/>
    <w:rsid w:val="003A6DCD"/>
    <w:rsid w:val="003C6CBB"/>
    <w:rsid w:val="003D40DB"/>
    <w:rsid w:val="003E3A41"/>
    <w:rsid w:val="003F1739"/>
    <w:rsid w:val="003F74F5"/>
    <w:rsid w:val="0041692E"/>
    <w:rsid w:val="00431E05"/>
    <w:rsid w:val="00434937"/>
    <w:rsid w:val="00447C17"/>
    <w:rsid w:val="00453EE7"/>
    <w:rsid w:val="00455B6B"/>
    <w:rsid w:val="00461A11"/>
    <w:rsid w:val="00466DAE"/>
    <w:rsid w:val="00470D81"/>
    <w:rsid w:val="00494518"/>
    <w:rsid w:val="004D5120"/>
    <w:rsid w:val="005076B4"/>
    <w:rsid w:val="00535760"/>
    <w:rsid w:val="00546A56"/>
    <w:rsid w:val="005539F2"/>
    <w:rsid w:val="00557385"/>
    <w:rsid w:val="00574542"/>
    <w:rsid w:val="00582631"/>
    <w:rsid w:val="00595849"/>
    <w:rsid w:val="005970AE"/>
    <w:rsid w:val="005A27FA"/>
    <w:rsid w:val="005A33C5"/>
    <w:rsid w:val="005C19DA"/>
    <w:rsid w:val="005C3906"/>
    <w:rsid w:val="005D1929"/>
    <w:rsid w:val="005E2409"/>
    <w:rsid w:val="005F0FCD"/>
    <w:rsid w:val="005F739B"/>
    <w:rsid w:val="006050A4"/>
    <w:rsid w:val="00624445"/>
    <w:rsid w:val="00625789"/>
    <w:rsid w:val="0064600E"/>
    <w:rsid w:val="00663CD7"/>
    <w:rsid w:val="00673D47"/>
    <w:rsid w:val="006776CE"/>
    <w:rsid w:val="006805E0"/>
    <w:rsid w:val="00691AE0"/>
    <w:rsid w:val="0069339B"/>
    <w:rsid w:val="006A5E3B"/>
    <w:rsid w:val="006A6EC0"/>
    <w:rsid w:val="006B13B8"/>
    <w:rsid w:val="006B1FBE"/>
    <w:rsid w:val="006C0A8E"/>
    <w:rsid w:val="006C6F98"/>
    <w:rsid w:val="006D4E93"/>
    <w:rsid w:val="006D652F"/>
    <w:rsid w:val="006E23C8"/>
    <w:rsid w:val="006E2907"/>
    <w:rsid w:val="006E2ECC"/>
    <w:rsid w:val="006E2F70"/>
    <w:rsid w:val="006F462E"/>
    <w:rsid w:val="007177ED"/>
    <w:rsid w:val="007202D0"/>
    <w:rsid w:val="00721870"/>
    <w:rsid w:val="00727F5C"/>
    <w:rsid w:val="00743728"/>
    <w:rsid w:val="00745D89"/>
    <w:rsid w:val="00764DEF"/>
    <w:rsid w:val="00767AB5"/>
    <w:rsid w:val="00777BCC"/>
    <w:rsid w:val="00786087"/>
    <w:rsid w:val="007941C1"/>
    <w:rsid w:val="007951EB"/>
    <w:rsid w:val="007A4576"/>
    <w:rsid w:val="007A7012"/>
    <w:rsid w:val="007B69C9"/>
    <w:rsid w:val="007E4089"/>
    <w:rsid w:val="007F7975"/>
    <w:rsid w:val="00802E06"/>
    <w:rsid w:val="00812F7B"/>
    <w:rsid w:val="008161C4"/>
    <w:rsid w:val="008265D1"/>
    <w:rsid w:val="00843836"/>
    <w:rsid w:val="00874548"/>
    <w:rsid w:val="00890E8F"/>
    <w:rsid w:val="008A4853"/>
    <w:rsid w:val="008A6FEE"/>
    <w:rsid w:val="008B3A6E"/>
    <w:rsid w:val="008C4A91"/>
    <w:rsid w:val="008D4141"/>
    <w:rsid w:val="008E31A9"/>
    <w:rsid w:val="008E63F5"/>
    <w:rsid w:val="008F4F17"/>
    <w:rsid w:val="00902782"/>
    <w:rsid w:val="00917CF7"/>
    <w:rsid w:val="00921440"/>
    <w:rsid w:val="00922662"/>
    <w:rsid w:val="00940247"/>
    <w:rsid w:val="009403FF"/>
    <w:rsid w:val="00952F23"/>
    <w:rsid w:val="009549BF"/>
    <w:rsid w:val="00967FC4"/>
    <w:rsid w:val="009851E1"/>
    <w:rsid w:val="00991810"/>
    <w:rsid w:val="009B4FCC"/>
    <w:rsid w:val="009B61CD"/>
    <w:rsid w:val="009C12A3"/>
    <w:rsid w:val="009C1705"/>
    <w:rsid w:val="009C7B27"/>
    <w:rsid w:val="009E6E21"/>
    <w:rsid w:val="009F3364"/>
    <w:rsid w:val="009F671D"/>
    <w:rsid w:val="00A008A2"/>
    <w:rsid w:val="00A04DA5"/>
    <w:rsid w:val="00A16E0A"/>
    <w:rsid w:val="00A30FB1"/>
    <w:rsid w:val="00A36482"/>
    <w:rsid w:val="00A50053"/>
    <w:rsid w:val="00A66BB4"/>
    <w:rsid w:val="00A7541A"/>
    <w:rsid w:val="00A94012"/>
    <w:rsid w:val="00AA1BA6"/>
    <w:rsid w:val="00AA7AB9"/>
    <w:rsid w:val="00AB2DD8"/>
    <w:rsid w:val="00AD6790"/>
    <w:rsid w:val="00AD6D78"/>
    <w:rsid w:val="00AD76C5"/>
    <w:rsid w:val="00AE75D1"/>
    <w:rsid w:val="00AF3BED"/>
    <w:rsid w:val="00B23259"/>
    <w:rsid w:val="00B30F76"/>
    <w:rsid w:val="00B36C34"/>
    <w:rsid w:val="00B401A7"/>
    <w:rsid w:val="00B74422"/>
    <w:rsid w:val="00B855F4"/>
    <w:rsid w:val="00BB213C"/>
    <w:rsid w:val="00BC2BC6"/>
    <w:rsid w:val="00BC6717"/>
    <w:rsid w:val="00BD1F34"/>
    <w:rsid w:val="00BF4675"/>
    <w:rsid w:val="00BF4BE0"/>
    <w:rsid w:val="00C36DE3"/>
    <w:rsid w:val="00C41C22"/>
    <w:rsid w:val="00C434E0"/>
    <w:rsid w:val="00C52540"/>
    <w:rsid w:val="00C570D6"/>
    <w:rsid w:val="00C649B0"/>
    <w:rsid w:val="00C730CA"/>
    <w:rsid w:val="00C777F6"/>
    <w:rsid w:val="00C77A2E"/>
    <w:rsid w:val="00C85FD0"/>
    <w:rsid w:val="00C927C4"/>
    <w:rsid w:val="00C92C4E"/>
    <w:rsid w:val="00C95E30"/>
    <w:rsid w:val="00CB01F1"/>
    <w:rsid w:val="00CB4302"/>
    <w:rsid w:val="00CB4751"/>
    <w:rsid w:val="00CC5D77"/>
    <w:rsid w:val="00CC7AAE"/>
    <w:rsid w:val="00CD1CFD"/>
    <w:rsid w:val="00CD3147"/>
    <w:rsid w:val="00CD43B3"/>
    <w:rsid w:val="00CD4A9A"/>
    <w:rsid w:val="00CE7704"/>
    <w:rsid w:val="00CF3006"/>
    <w:rsid w:val="00CF5759"/>
    <w:rsid w:val="00D044B9"/>
    <w:rsid w:val="00D04DB5"/>
    <w:rsid w:val="00D10901"/>
    <w:rsid w:val="00D13E15"/>
    <w:rsid w:val="00D27214"/>
    <w:rsid w:val="00D360F3"/>
    <w:rsid w:val="00D45E3B"/>
    <w:rsid w:val="00D558A5"/>
    <w:rsid w:val="00D565B4"/>
    <w:rsid w:val="00D66094"/>
    <w:rsid w:val="00D667FD"/>
    <w:rsid w:val="00D90F04"/>
    <w:rsid w:val="00DA0A17"/>
    <w:rsid w:val="00DA68CA"/>
    <w:rsid w:val="00DC0401"/>
    <w:rsid w:val="00DC0FA8"/>
    <w:rsid w:val="00DC5A7F"/>
    <w:rsid w:val="00DD3139"/>
    <w:rsid w:val="00DD3C2E"/>
    <w:rsid w:val="00DF02BC"/>
    <w:rsid w:val="00DF265F"/>
    <w:rsid w:val="00DF4151"/>
    <w:rsid w:val="00E038A5"/>
    <w:rsid w:val="00E13729"/>
    <w:rsid w:val="00E17233"/>
    <w:rsid w:val="00E17804"/>
    <w:rsid w:val="00E27C0A"/>
    <w:rsid w:val="00E33B07"/>
    <w:rsid w:val="00E34ADD"/>
    <w:rsid w:val="00E35D8C"/>
    <w:rsid w:val="00E6353C"/>
    <w:rsid w:val="00E807C8"/>
    <w:rsid w:val="00E80EC2"/>
    <w:rsid w:val="00E812A1"/>
    <w:rsid w:val="00E84A8D"/>
    <w:rsid w:val="00EA320C"/>
    <w:rsid w:val="00EC340D"/>
    <w:rsid w:val="00EC60E0"/>
    <w:rsid w:val="00ED4621"/>
    <w:rsid w:val="00F00823"/>
    <w:rsid w:val="00F179FC"/>
    <w:rsid w:val="00F243C7"/>
    <w:rsid w:val="00F3481C"/>
    <w:rsid w:val="00F51E45"/>
    <w:rsid w:val="00F53ABB"/>
    <w:rsid w:val="00F542C4"/>
    <w:rsid w:val="00F56AA9"/>
    <w:rsid w:val="00F635E3"/>
    <w:rsid w:val="00F65F78"/>
    <w:rsid w:val="00F72D11"/>
    <w:rsid w:val="00F77939"/>
    <w:rsid w:val="00F92EE1"/>
    <w:rsid w:val="00F9523E"/>
    <w:rsid w:val="00FA3B84"/>
    <w:rsid w:val="00FA7686"/>
    <w:rsid w:val="00FB63CA"/>
    <w:rsid w:val="00FC7379"/>
    <w:rsid w:val="00FC79F7"/>
    <w:rsid w:val="00FD0FED"/>
    <w:rsid w:val="00FD31A0"/>
    <w:rsid w:val="00FE4EC2"/>
    <w:rsid w:val="00FE5FC1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6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C0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C0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E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F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54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60D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C03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C0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D0C0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D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aoeeu">
    <w:name w:val="Aaoeeu"/>
    <w:rsid w:val="000A796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0A79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A79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79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7969"/>
    <w:pPr>
      <w:keepNext/>
      <w:jc w:val="right"/>
    </w:pPr>
    <w:rPr>
      <w:i/>
    </w:rPr>
  </w:style>
  <w:style w:type="paragraph" w:customStyle="1" w:styleId="CVHeading3">
    <w:name w:val="CV Heading 3"/>
    <w:basedOn w:val="Normale"/>
    <w:next w:val="Normale"/>
    <w:rsid w:val="00E27C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e"/>
    <w:rsid w:val="00E27C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E27C0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27C0A"/>
    <w:rPr>
      <w:sz w:val="4"/>
    </w:rPr>
  </w:style>
  <w:style w:type="paragraph" w:customStyle="1" w:styleId="CVHeading1">
    <w:name w:val="CV Heading 1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27C0A"/>
    <w:pPr>
      <w:spacing w:before="74"/>
    </w:pPr>
  </w:style>
  <w:style w:type="paragraph" w:customStyle="1" w:styleId="CVHeading2">
    <w:name w:val="CV Heading 2"/>
    <w:basedOn w:val="CVHeading1"/>
    <w:next w:val="Normale"/>
    <w:rsid w:val="00E27C0A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e"/>
    <w:rsid w:val="00E27C0A"/>
    <w:rPr>
      <w:i/>
    </w:rPr>
  </w:style>
  <w:style w:type="paragraph" w:customStyle="1" w:styleId="CVHeadingLanguage">
    <w:name w:val="CV Heading Language"/>
    <w:basedOn w:val="CVHeading2"/>
    <w:next w:val="Normale"/>
    <w:rsid w:val="00E27C0A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347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BE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47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BE0"/>
    <w:rPr>
      <w:sz w:val="22"/>
      <w:szCs w:val="22"/>
      <w:lang w:eastAsia="en-US"/>
    </w:rPr>
  </w:style>
  <w:style w:type="character" w:customStyle="1" w:styleId="hps">
    <w:name w:val="hps"/>
    <w:rsid w:val="004D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6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C0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C0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E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F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54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60D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C03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C0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D0C0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D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aoeeu">
    <w:name w:val="Aaoeeu"/>
    <w:rsid w:val="000A796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0A79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A79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79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7969"/>
    <w:pPr>
      <w:keepNext/>
      <w:jc w:val="right"/>
    </w:pPr>
    <w:rPr>
      <w:i/>
    </w:rPr>
  </w:style>
  <w:style w:type="paragraph" w:customStyle="1" w:styleId="CVHeading3">
    <w:name w:val="CV Heading 3"/>
    <w:basedOn w:val="Normale"/>
    <w:next w:val="Normale"/>
    <w:rsid w:val="00E27C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e"/>
    <w:rsid w:val="00E27C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E27C0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27C0A"/>
    <w:rPr>
      <w:sz w:val="4"/>
    </w:rPr>
  </w:style>
  <w:style w:type="paragraph" w:customStyle="1" w:styleId="CVHeading1">
    <w:name w:val="CV Heading 1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27C0A"/>
    <w:pPr>
      <w:spacing w:before="74"/>
    </w:pPr>
  </w:style>
  <w:style w:type="paragraph" w:customStyle="1" w:styleId="CVHeading2">
    <w:name w:val="CV Heading 2"/>
    <w:basedOn w:val="CVHeading1"/>
    <w:next w:val="Normale"/>
    <w:rsid w:val="00E27C0A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e"/>
    <w:rsid w:val="00E27C0A"/>
    <w:rPr>
      <w:i/>
    </w:rPr>
  </w:style>
  <w:style w:type="paragraph" w:customStyle="1" w:styleId="CVHeadingLanguage">
    <w:name w:val="CV Heading Language"/>
    <w:basedOn w:val="CVHeading2"/>
    <w:next w:val="Normale"/>
    <w:rsid w:val="00E27C0A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347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BE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47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BE0"/>
    <w:rPr>
      <w:sz w:val="22"/>
      <w:szCs w:val="22"/>
      <w:lang w:eastAsia="en-US"/>
    </w:rPr>
  </w:style>
  <w:style w:type="character" w:customStyle="1" w:styleId="hps">
    <w:name w:val="hps"/>
    <w:rsid w:val="004D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svitec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nitti.gov.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svitec.eu" TargetMode="External"/><Relationship Id="rId10" Type="http://schemas.openxmlformats.org/officeDocument/2006/relationships/hyperlink" Target="http://www.isabelladestecaracciolo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ducation/leonardo-da-vinci/doc1027_en.htm" TargetMode="External"/><Relationship Id="rId14" Type="http://schemas.openxmlformats.org/officeDocument/2006/relationships/hyperlink" Target="http://www.itcsfilangieri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DDB4-F5C8-4391-927D-18CB91AB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Links>
    <vt:vector size="30" baseType="variant"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http://www.cosvitec.eu/</vt:lpwstr>
      </vt:variant>
      <vt:variant>
        <vt:lpwstr/>
      </vt:variant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>http://www.irpiniajob.it/</vt:lpwstr>
      </vt:variant>
      <vt:variant>
        <vt:lpwstr/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mailto:info@cosvitec.eu</vt:lpwstr>
      </vt:variant>
      <vt:variant>
        <vt:lpwstr/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mailto:info@cosvitec.eu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http://www.cosvitec.eu/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Modestino</dc:creator>
  <cp:lastModifiedBy>Angela</cp:lastModifiedBy>
  <cp:revision>108</cp:revision>
  <cp:lastPrinted>2016-04-19T13:29:00Z</cp:lastPrinted>
  <dcterms:created xsi:type="dcterms:W3CDTF">2016-02-29T11:30:00Z</dcterms:created>
  <dcterms:modified xsi:type="dcterms:W3CDTF">2016-05-23T08:49:00Z</dcterms:modified>
</cp:coreProperties>
</file>